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8E62D" w14:textId="77777777" w:rsidR="008727B1" w:rsidRDefault="008727B1">
      <w:pPr>
        <w:spacing w:line="276" w:lineRule="auto"/>
        <w:jc w:val="both"/>
        <w:rPr>
          <w:rFonts w:ascii="Arial Black" w:eastAsia="Arial Black" w:hAnsi="Arial Black" w:cs="Arial Black"/>
          <w:color w:val="C00000"/>
          <w:sz w:val="20"/>
          <w:szCs w:val="20"/>
        </w:rPr>
      </w:pPr>
    </w:p>
    <w:p w14:paraId="4DBEBEBF" w14:textId="77777777" w:rsidR="008727B1" w:rsidRDefault="008727B1">
      <w:pPr>
        <w:spacing w:line="276" w:lineRule="auto"/>
        <w:jc w:val="both"/>
        <w:rPr>
          <w:rFonts w:ascii="Arial Black" w:eastAsia="Arial Black" w:hAnsi="Arial Black" w:cs="Arial Black"/>
          <w:color w:val="C00000"/>
          <w:sz w:val="20"/>
          <w:szCs w:val="20"/>
        </w:rPr>
      </w:pPr>
    </w:p>
    <w:p w14:paraId="796AEDDD" w14:textId="6C532BA8" w:rsidR="00B41F9B" w:rsidRDefault="00BB3E0D">
      <w:pPr>
        <w:spacing w:line="276" w:lineRule="auto"/>
        <w:jc w:val="both"/>
        <w:rPr>
          <w:rFonts w:ascii="Arial Black" w:eastAsia="Arial Black" w:hAnsi="Arial Black" w:cs="Arial Black"/>
          <w:color w:val="C00000"/>
          <w:sz w:val="20"/>
          <w:szCs w:val="20"/>
        </w:rPr>
      </w:pPr>
      <w:r>
        <w:rPr>
          <w:noProof/>
        </w:rPr>
        <w:drawing>
          <wp:anchor distT="0" distB="0" distL="114300" distR="114300" simplePos="0" relativeHeight="251658240" behindDoc="0" locked="0" layoutInCell="1" hidden="0" allowOverlap="1" wp14:anchorId="71176BA7" wp14:editId="2A89C820">
            <wp:simplePos x="0" y="0"/>
            <wp:positionH relativeFrom="column">
              <wp:posOffset>2560321</wp:posOffset>
            </wp:positionH>
            <wp:positionV relativeFrom="paragraph">
              <wp:posOffset>-609599</wp:posOffset>
            </wp:positionV>
            <wp:extent cx="780246" cy="928783"/>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780246" cy="928783"/>
                    </a:xfrm>
                    <a:prstGeom prst="rect">
                      <a:avLst/>
                    </a:prstGeom>
                    <a:ln/>
                  </pic:spPr>
                </pic:pic>
              </a:graphicData>
            </a:graphic>
          </wp:anchor>
        </w:drawing>
      </w:r>
    </w:p>
    <w:p w14:paraId="163432FF" w14:textId="77777777" w:rsidR="00B41F9B" w:rsidRDefault="00BB3E0D" w:rsidP="006F04DA">
      <w:pPr>
        <w:tabs>
          <w:tab w:val="left" w:pos="1902"/>
        </w:tabs>
        <w:spacing w:line="276" w:lineRule="auto"/>
        <w:jc w:val="center"/>
        <w:rPr>
          <w:rFonts w:ascii="Arial Black" w:eastAsia="Arial Black" w:hAnsi="Arial Black" w:cs="Arial Black"/>
          <w:b/>
          <w:color w:val="C00000"/>
          <w:sz w:val="20"/>
          <w:szCs w:val="20"/>
        </w:rPr>
      </w:pPr>
      <w:r>
        <w:rPr>
          <w:noProof/>
          <w:sz w:val="20"/>
          <w:szCs w:val="20"/>
        </w:rPr>
        <mc:AlternateContent>
          <mc:Choice Requires="wps">
            <w:drawing>
              <wp:inline distT="0" distB="0" distL="0" distR="0" wp14:anchorId="02CF412E" wp14:editId="6404351C">
                <wp:extent cx="4528185" cy="298450"/>
                <wp:effectExtent l="0" t="0" r="0" b="0"/>
                <wp:docPr id="1" name="Ορθογώνιο 1"/>
                <wp:cNvGraphicFramePr/>
                <a:graphic xmlns:a="http://schemas.openxmlformats.org/drawingml/2006/main">
                  <a:graphicData uri="http://schemas.microsoft.com/office/word/2010/wordprocessingShape">
                    <wps:wsp>
                      <wps:cNvSpPr/>
                      <wps:spPr>
                        <a:xfrm>
                          <a:off x="3086670" y="3635538"/>
                          <a:ext cx="4518660" cy="288925"/>
                        </a:xfrm>
                        <a:prstGeom prst="rect">
                          <a:avLst/>
                        </a:prstGeom>
                        <a:noFill/>
                        <a:ln>
                          <a:noFill/>
                        </a:ln>
                      </wps:spPr>
                      <wps:txbx>
                        <w:txbxContent>
                          <w:p w14:paraId="460CC4A3" w14:textId="77777777" w:rsidR="00B41F9B" w:rsidRDefault="00BB3E0D">
                            <w:pPr>
                              <w:spacing w:after="0" w:line="240" w:lineRule="auto"/>
                              <w:jc w:val="center"/>
                              <w:textDirection w:val="btLr"/>
                            </w:pPr>
                            <w:r>
                              <w:rPr>
                                <w:rFonts w:ascii="Times New Roman" w:eastAsia="Times New Roman" w:hAnsi="Times New Roman" w:cs="Times New Roman"/>
                                <w:b/>
                                <w:color w:val="C00000"/>
                                <w:sz w:val="30"/>
                              </w:rPr>
                              <w:t>ΔΙΕΘΝΕΣ ΧΟΡΩΔΙΑΚΟ ΦΕΣΤΙΒΑΛ ΠΡΕΒΕΖΑΣ</w:t>
                            </w:r>
                          </w:p>
                        </w:txbxContent>
                      </wps:txbx>
                      <wps:bodyPr spcFirstLastPara="1" wrap="square" lIns="91425" tIns="45700" rIns="91425" bIns="45700" anchor="t" anchorCtr="0">
                        <a:noAutofit/>
                      </wps:bodyPr>
                    </wps:wsp>
                  </a:graphicData>
                </a:graphic>
              </wp:inline>
            </w:drawing>
          </mc:Choice>
          <mc:Fallback>
            <w:pict>
              <v:rect w14:anchorId="02CF412E" id="Ορθογώνιο 1" o:spid="_x0000_s1026" style="width:356.5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" filled="f" stroked="f">
                <v:textbox inset="2.53958mm,1.2694mm,2.53958mm,1.2694mm">
                  <w:txbxContent>
                    <w:p w14:paraId="460CC4A3" w14:textId="77777777" w:rsidR="00B41F9B" w:rsidRDefault="00BB3E0D">
                      <w:pPr>
                        <w:spacing w:after="0" w:line="240" w:lineRule="auto"/>
                        <w:jc w:val="center"/>
                        <w:textDirection w:val="btLr"/>
                      </w:pPr>
                      <w:r>
                        <w:rPr>
                          <w:rFonts w:ascii="Times New Roman" w:eastAsia="Times New Roman" w:hAnsi="Times New Roman" w:cs="Times New Roman"/>
                          <w:b/>
                          <w:color w:val="C00000"/>
                          <w:sz w:val="30"/>
                        </w:rPr>
                        <w:t>ΔΙΕΘΝΕΣ ΧΟΡΩΔΙΑΚΟ ΦΕΣΤΙΒΑΛ ΠΡΕΒΕΖΑΣ</w:t>
                      </w:r>
                    </w:p>
                  </w:txbxContent>
                </v:textbox>
                <w10:anchorlock/>
              </v:rect>
            </w:pict>
          </mc:Fallback>
        </mc:AlternateContent>
      </w:r>
      <w:r>
        <w:rPr>
          <w:noProof/>
        </w:rPr>
        <mc:AlternateContent>
          <mc:Choice Requires="wps">
            <w:drawing>
              <wp:anchor distT="0" distB="0" distL="114300" distR="114300" simplePos="0" relativeHeight="251659264" behindDoc="0" locked="0" layoutInCell="1" hidden="0" allowOverlap="1" wp14:anchorId="1076643F" wp14:editId="28F06CAD">
                <wp:simplePos x="0" y="0"/>
                <wp:positionH relativeFrom="column">
                  <wp:posOffset>355600</wp:posOffset>
                </wp:positionH>
                <wp:positionV relativeFrom="paragraph">
                  <wp:posOffset>292100</wp:posOffset>
                </wp:positionV>
                <wp:extent cx="5213985" cy="442595"/>
                <wp:effectExtent l="0" t="0" r="0" b="0"/>
                <wp:wrapNone/>
                <wp:docPr id="3" name="Ορθογώνιο 3"/>
                <wp:cNvGraphicFramePr/>
                <a:graphic xmlns:a="http://schemas.openxmlformats.org/drawingml/2006/main">
                  <a:graphicData uri="http://schemas.microsoft.com/office/word/2010/wordprocessingShape">
                    <wps:wsp>
                      <wps:cNvSpPr/>
                      <wps:spPr>
                        <a:xfrm>
                          <a:off x="2743770" y="3563465"/>
                          <a:ext cx="5204460" cy="433070"/>
                        </a:xfrm>
                        <a:prstGeom prst="rect">
                          <a:avLst/>
                        </a:prstGeom>
                        <a:noFill/>
                        <a:ln>
                          <a:noFill/>
                        </a:ln>
                      </wps:spPr>
                      <wps:txbx>
                        <w:txbxContent>
                          <w:p w14:paraId="277649ED" w14:textId="77777777" w:rsidR="00B41F9B" w:rsidRDefault="00BB3E0D">
                            <w:pPr>
                              <w:spacing w:after="0" w:line="240" w:lineRule="auto"/>
                              <w:jc w:val="center"/>
                              <w:textDirection w:val="btLr"/>
                            </w:pPr>
                            <w:r>
                              <w:rPr>
                                <w:rFonts w:ascii="Times New Roman" w:eastAsia="Times New Roman" w:hAnsi="Times New Roman" w:cs="Times New Roman"/>
                                <w:color w:val="C00000"/>
                                <w:sz w:val="32"/>
                              </w:rPr>
                              <w:t>INTERNATIONAL CHORAL FESTIVAL OF PREVEZA</w:t>
                            </w:r>
                          </w:p>
                        </w:txbxContent>
                      </wps:txbx>
                      <wps:bodyPr spcFirstLastPara="1" wrap="square" lIns="91425" tIns="45700" rIns="91425" bIns="45700" anchor="t" anchorCtr="0">
                        <a:noAutofit/>
                      </wps:bodyPr>
                    </wps:wsp>
                  </a:graphicData>
                </a:graphic>
              </wp:anchor>
            </w:drawing>
          </mc:Choice>
          <mc:Fallback>
            <w:pict>
              <v:rect w14:anchorId="1076643F" id="Ορθογώνιο 3" o:spid="_x0000_s1027" style="position:absolute;left:0;text-align:left;margin-left:28pt;margin-top:23pt;width:410.55pt;height:34.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" filled="f" stroked="f">
                <v:textbox inset="2.53958mm,1.2694mm,2.53958mm,1.2694mm">
                  <w:txbxContent>
                    <w:p w14:paraId="277649ED" w14:textId="77777777" w:rsidR="00B41F9B" w:rsidRDefault="00BB3E0D">
                      <w:pPr>
                        <w:spacing w:after="0" w:line="240" w:lineRule="auto"/>
                        <w:jc w:val="center"/>
                        <w:textDirection w:val="btLr"/>
                      </w:pPr>
                      <w:r>
                        <w:rPr>
                          <w:rFonts w:ascii="Times New Roman" w:eastAsia="Times New Roman" w:hAnsi="Times New Roman" w:cs="Times New Roman"/>
                          <w:color w:val="C00000"/>
                          <w:sz w:val="32"/>
                        </w:rPr>
                        <w:t>INTERNATIONAL CHORAL FESTIVAL OF PREVEZA</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2A85EDA2" wp14:editId="6EFA2FF3">
                <wp:simplePos x="0" y="0"/>
                <wp:positionH relativeFrom="column">
                  <wp:posOffset>228600</wp:posOffset>
                </wp:positionH>
                <wp:positionV relativeFrom="paragraph">
                  <wp:posOffset>266700</wp:posOffset>
                </wp:positionV>
                <wp:extent cx="5478780" cy="71120"/>
                <wp:effectExtent l="0" t="0" r="0" b="0"/>
                <wp:wrapNone/>
                <wp:docPr id="2" name="Ευθύγραμμο βέλος σύνδεσης 2"/>
                <wp:cNvGraphicFramePr/>
                <a:graphic xmlns:a="http://schemas.openxmlformats.org/drawingml/2006/main">
                  <a:graphicData uri="http://schemas.microsoft.com/office/word/2010/wordprocessingShape">
                    <wps:wsp>
                      <wps:cNvCnPr/>
                      <wps:spPr>
                        <a:xfrm>
                          <a:off x="2625660" y="3763490"/>
                          <a:ext cx="5440680" cy="33020"/>
                        </a:xfrm>
                        <a:prstGeom prst="straightConnector1">
                          <a:avLst/>
                        </a:prstGeom>
                        <a:noFill/>
                        <a:ln w="38100" cap="flat" cmpd="sng">
                          <a:solidFill>
                            <a:srgbClr val="FFC000"/>
                          </a:solidFill>
                          <a:prstDash val="solid"/>
                          <a:round/>
                          <a:headEnd type="none" w="med" len="med"/>
                          <a:tailEnd type="none" w="med" len="med"/>
                        </a:ln>
                      </wps:spPr>
                      <wps:bodyPr/>
                    </wps:wsp>
                  </a:graphicData>
                </a:graphic>
              </wp:anchor>
            </w:drawing>
          </mc:Choice>
          <mc:Fallback>
            <w:pict>
              <v:shapetype w14:anchorId="7C0502D3" id="_x0000_t32" coordsize="21600,21600" o:spt="32" o:oned="t" path="m,l21600,21600e" filled="f">
                <v:path arrowok="t" fillok="f" o:connecttype="none"/>
                <o:lock v:ext="edit" shapetype="t"/>
              </v:shapetype>
              <v:shape id="Ευθύγραμμο βέλος σύνδεσης 2" o:spid="_x0000_s1026" type="#_x0000_t32" style="position:absolute;margin-left:18pt;margin-top:21pt;width:431.4pt;height:5.6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" strokecolor="#ffc000" strokeweight="3pt"/>
            </w:pict>
          </mc:Fallback>
        </mc:AlternateContent>
      </w:r>
    </w:p>
    <w:p w14:paraId="6B950FEA" w14:textId="77777777" w:rsidR="00B41F9B" w:rsidRDefault="00B41F9B">
      <w:pPr>
        <w:pBdr>
          <w:top w:val="nil"/>
          <w:left w:val="nil"/>
          <w:bottom w:val="nil"/>
          <w:right w:val="nil"/>
          <w:between w:val="nil"/>
        </w:pBdr>
        <w:spacing w:after="0" w:line="276" w:lineRule="auto"/>
        <w:jc w:val="both"/>
        <w:rPr>
          <w:b/>
          <w:color w:val="000000"/>
          <w:sz w:val="20"/>
          <w:szCs w:val="20"/>
        </w:rPr>
      </w:pPr>
    </w:p>
    <w:p w14:paraId="50907573" w14:textId="77777777" w:rsidR="00B41F9B" w:rsidRDefault="00BB3E0D">
      <w:pPr>
        <w:pBdr>
          <w:top w:val="nil"/>
          <w:left w:val="nil"/>
          <w:bottom w:val="nil"/>
          <w:right w:val="nil"/>
          <w:between w:val="nil"/>
        </w:pBdr>
        <w:spacing w:after="0" w:line="276" w:lineRule="auto"/>
        <w:jc w:val="center"/>
        <w:rPr>
          <w:b/>
          <w:color w:val="000000"/>
          <w:sz w:val="20"/>
          <w:szCs w:val="20"/>
        </w:rPr>
      </w:pPr>
      <w:r>
        <w:rPr>
          <w:b/>
          <w:color w:val="000000"/>
          <w:sz w:val="20"/>
          <w:szCs w:val="20"/>
        </w:rPr>
        <w:t>2</w:t>
      </w:r>
      <w:r>
        <w:rPr>
          <w:b/>
          <w:color w:val="000000"/>
          <w:sz w:val="20"/>
          <w:szCs w:val="20"/>
          <w:vertAlign w:val="superscript"/>
        </w:rPr>
        <w:t>nd</w:t>
      </w:r>
      <w:r>
        <w:rPr>
          <w:b/>
          <w:color w:val="000000"/>
          <w:sz w:val="20"/>
          <w:szCs w:val="20"/>
        </w:rPr>
        <w:t xml:space="preserve"> INTERNATIONAL CHORAL CONDUCTING COMPETITION OF PREVEZA 2025</w:t>
      </w:r>
    </w:p>
    <w:p w14:paraId="50F696EA" w14:textId="77777777" w:rsidR="00B41F9B" w:rsidRDefault="00BB3E0D">
      <w:pPr>
        <w:pBdr>
          <w:top w:val="nil"/>
          <w:left w:val="nil"/>
          <w:bottom w:val="nil"/>
          <w:right w:val="nil"/>
          <w:between w:val="nil"/>
        </w:pBdr>
        <w:spacing w:after="0" w:line="276" w:lineRule="auto"/>
        <w:jc w:val="center"/>
        <w:rPr>
          <w:color w:val="000000"/>
          <w:sz w:val="20"/>
          <w:szCs w:val="20"/>
        </w:rPr>
      </w:pPr>
      <w:r>
        <w:rPr>
          <w:color w:val="000000"/>
          <w:sz w:val="20"/>
          <w:szCs w:val="20"/>
        </w:rPr>
        <w:t>8</w:t>
      </w:r>
      <w:r>
        <w:rPr>
          <w:color w:val="000000"/>
          <w:sz w:val="20"/>
          <w:szCs w:val="20"/>
          <w:vertAlign w:val="superscript"/>
        </w:rPr>
        <w:t>th</w:t>
      </w:r>
      <w:r>
        <w:rPr>
          <w:color w:val="000000"/>
          <w:sz w:val="20"/>
          <w:szCs w:val="20"/>
        </w:rPr>
        <w:t>-9</w:t>
      </w:r>
      <w:r>
        <w:rPr>
          <w:color w:val="000000"/>
          <w:sz w:val="20"/>
          <w:szCs w:val="20"/>
          <w:vertAlign w:val="superscript"/>
        </w:rPr>
        <w:t>th</w:t>
      </w:r>
      <w:r>
        <w:rPr>
          <w:color w:val="000000"/>
          <w:sz w:val="20"/>
          <w:szCs w:val="20"/>
        </w:rPr>
        <w:t xml:space="preserve"> July 2025</w:t>
      </w:r>
    </w:p>
    <w:p w14:paraId="1F087C8E" w14:textId="77777777" w:rsidR="00B41F9B" w:rsidRDefault="00B41F9B">
      <w:pPr>
        <w:pBdr>
          <w:top w:val="nil"/>
          <w:left w:val="nil"/>
          <w:bottom w:val="nil"/>
          <w:right w:val="nil"/>
          <w:between w:val="nil"/>
        </w:pBdr>
        <w:spacing w:after="0" w:line="276" w:lineRule="auto"/>
        <w:jc w:val="both"/>
        <w:rPr>
          <w:color w:val="C00000"/>
          <w:sz w:val="20"/>
          <w:szCs w:val="20"/>
        </w:rPr>
      </w:pPr>
    </w:p>
    <w:p w14:paraId="239F1C7E" w14:textId="77777777" w:rsidR="00B41F9B" w:rsidRDefault="00BB3E0D">
      <w:pPr>
        <w:pBdr>
          <w:top w:val="nil"/>
          <w:left w:val="nil"/>
          <w:bottom w:val="nil"/>
          <w:right w:val="nil"/>
          <w:between w:val="nil"/>
        </w:pBdr>
        <w:spacing w:after="0" w:line="276" w:lineRule="auto"/>
        <w:ind w:firstLine="720"/>
        <w:jc w:val="both"/>
        <w:rPr>
          <w:color w:val="000000"/>
          <w:sz w:val="20"/>
          <w:szCs w:val="20"/>
        </w:rPr>
      </w:pPr>
      <w:proofErr w:type="gramStart"/>
      <w:r>
        <w:rPr>
          <w:color w:val="000000"/>
          <w:sz w:val="20"/>
          <w:szCs w:val="20"/>
        </w:rPr>
        <w:t>On the occasion of</w:t>
      </w:r>
      <w:proofErr w:type="gramEnd"/>
      <w:r>
        <w:rPr>
          <w:color w:val="000000"/>
          <w:sz w:val="20"/>
          <w:szCs w:val="20"/>
        </w:rPr>
        <w:t xml:space="preserve"> its 4</w:t>
      </w:r>
      <w:r>
        <w:rPr>
          <w:sz w:val="20"/>
          <w:szCs w:val="20"/>
        </w:rPr>
        <w:t>3</w:t>
      </w:r>
      <w:r>
        <w:rPr>
          <w:sz w:val="20"/>
          <w:szCs w:val="20"/>
          <w:vertAlign w:val="superscript"/>
        </w:rPr>
        <w:t>rd</w:t>
      </w:r>
      <w:r>
        <w:rPr>
          <w:sz w:val="20"/>
          <w:szCs w:val="20"/>
        </w:rPr>
        <w:t xml:space="preserve"> </w:t>
      </w:r>
      <w:r>
        <w:rPr>
          <w:color w:val="000000"/>
          <w:sz w:val="20"/>
          <w:szCs w:val="20"/>
        </w:rPr>
        <w:t xml:space="preserve">anniversary, the Preveza Choral Festival </w:t>
      </w:r>
      <w:r>
        <w:rPr>
          <w:sz w:val="20"/>
          <w:szCs w:val="20"/>
        </w:rPr>
        <w:t>organized the 2</w:t>
      </w:r>
      <w:r>
        <w:rPr>
          <w:sz w:val="20"/>
          <w:szCs w:val="20"/>
          <w:vertAlign w:val="superscript"/>
        </w:rPr>
        <w:t>nd</w:t>
      </w:r>
      <w:r>
        <w:rPr>
          <w:color w:val="000000"/>
          <w:sz w:val="20"/>
          <w:szCs w:val="20"/>
        </w:rPr>
        <w:t xml:space="preserve"> biennial International Competition of Choral Conductors (202</w:t>
      </w:r>
      <w:r>
        <w:rPr>
          <w:sz w:val="20"/>
          <w:szCs w:val="20"/>
        </w:rPr>
        <w:t>5</w:t>
      </w:r>
      <w:r>
        <w:rPr>
          <w:color w:val="000000"/>
          <w:sz w:val="20"/>
          <w:szCs w:val="20"/>
        </w:rPr>
        <w:t xml:space="preserve">). In a wonderful atmosphere and ambience, </w:t>
      </w:r>
      <w:r>
        <w:rPr>
          <w:sz w:val="20"/>
          <w:szCs w:val="20"/>
        </w:rPr>
        <w:t xml:space="preserve">the </w:t>
      </w:r>
      <w:r>
        <w:rPr>
          <w:color w:val="000000"/>
          <w:sz w:val="20"/>
          <w:szCs w:val="20"/>
        </w:rPr>
        <w:t xml:space="preserve">selected conductors will showcase their skills of working with two top choirs </w:t>
      </w:r>
      <w:r>
        <w:rPr>
          <w:b/>
          <w:color w:val="000000"/>
          <w:sz w:val="20"/>
          <w:szCs w:val="20"/>
        </w:rPr>
        <w:t xml:space="preserve">‘’Armonia’’ Children’s Choir of Preveza (Greece) </w:t>
      </w:r>
      <w:r>
        <w:rPr>
          <w:color w:val="000000"/>
          <w:sz w:val="20"/>
          <w:szCs w:val="20"/>
        </w:rPr>
        <w:t xml:space="preserve">and </w:t>
      </w:r>
      <w:r>
        <w:rPr>
          <w:b/>
          <w:color w:val="000000"/>
          <w:sz w:val="20"/>
          <w:szCs w:val="20"/>
        </w:rPr>
        <w:t xml:space="preserve">KGBL Chamber Choir (Slovenia). </w:t>
      </w:r>
      <w:r>
        <w:rPr>
          <w:color w:val="000000"/>
          <w:sz w:val="20"/>
          <w:szCs w:val="20"/>
        </w:rPr>
        <w:t xml:space="preserve">The competition will take place </w:t>
      </w:r>
      <w:r>
        <w:rPr>
          <w:sz w:val="20"/>
          <w:szCs w:val="20"/>
        </w:rPr>
        <w:t>at the Cultural</w:t>
      </w:r>
      <w:r>
        <w:rPr>
          <w:b/>
          <w:color w:val="000000"/>
          <w:sz w:val="20"/>
          <w:szCs w:val="20"/>
        </w:rPr>
        <w:t xml:space="preserve"> Centre of Holy Metropolis of Preveza</w:t>
      </w:r>
      <w:r>
        <w:rPr>
          <w:color w:val="000000"/>
          <w:sz w:val="20"/>
          <w:szCs w:val="20"/>
        </w:rPr>
        <w:t xml:space="preserve"> and be judged by a jury of </w:t>
      </w:r>
      <w:r>
        <w:rPr>
          <w:sz w:val="20"/>
          <w:szCs w:val="20"/>
        </w:rPr>
        <w:t xml:space="preserve">eight </w:t>
      </w:r>
      <w:r>
        <w:rPr>
          <w:color w:val="000000"/>
          <w:sz w:val="20"/>
          <w:szCs w:val="20"/>
        </w:rPr>
        <w:t>internationally renowned conductors and composers.</w:t>
      </w:r>
    </w:p>
    <w:p w14:paraId="2A14DD80" w14:textId="77777777" w:rsidR="00B41F9B" w:rsidRDefault="00B41F9B">
      <w:pPr>
        <w:pBdr>
          <w:top w:val="nil"/>
          <w:left w:val="nil"/>
          <w:bottom w:val="nil"/>
          <w:right w:val="nil"/>
          <w:between w:val="nil"/>
        </w:pBdr>
        <w:spacing w:after="0" w:line="276" w:lineRule="auto"/>
        <w:jc w:val="both"/>
        <w:rPr>
          <w:color w:val="000000"/>
          <w:sz w:val="20"/>
          <w:szCs w:val="20"/>
        </w:rPr>
      </w:pPr>
    </w:p>
    <w:tbl>
      <w:tblPr>
        <w:tblStyle w:val="a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41F9B" w14:paraId="073E78E8" w14:textId="77777777">
        <w:tc>
          <w:tcPr>
            <w:tcW w:w="9350" w:type="dxa"/>
            <w:tcBorders>
              <w:top w:val="single" w:sz="4" w:space="0" w:color="000000"/>
              <w:left w:val="single" w:sz="4" w:space="0" w:color="000000"/>
              <w:bottom w:val="single" w:sz="4" w:space="0" w:color="000000"/>
              <w:right w:val="single" w:sz="4" w:space="0" w:color="000000"/>
            </w:tcBorders>
            <w:shd w:val="clear" w:color="auto" w:fill="C00000"/>
          </w:tcPr>
          <w:p w14:paraId="7D82352A" w14:textId="77777777" w:rsidR="00B41F9B" w:rsidRDefault="00BB3E0D">
            <w:pPr>
              <w:pBdr>
                <w:top w:val="nil"/>
                <w:left w:val="nil"/>
                <w:bottom w:val="nil"/>
                <w:right w:val="nil"/>
                <w:between w:val="nil"/>
              </w:pBdr>
              <w:spacing w:line="276" w:lineRule="auto"/>
              <w:jc w:val="both"/>
              <w:rPr>
                <w:b/>
                <w:color w:val="FFFFFF"/>
                <w:sz w:val="20"/>
                <w:szCs w:val="20"/>
              </w:rPr>
            </w:pPr>
            <w:r>
              <w:rPr>
                <w:b/>
                <w:color w:val="FFFFFF"/>
                <w:sz w:val="20"/>
                <w:szCs w:val="20"/>
              </w:rPr>
              <w:t>APPLICATION</w:t>
            </w:r>
          </w:p>
        </w:tc>
      </w:tr>
    </w:tbl>
    <w:p w14:paraId="02B11E72" w14:textId="77777777" w:rsidR="00B41F9B" w:rsidRDefault="00B41F9B">
      <w:pPr>
        <w:pBdr>
          <w:top w:val="nil"/>
          <w:left w:val="nil"/>
          <w:bottom w:val="nil"/>
          <w:right w:val="nil"/>
          <w:between w:val="nil"/>
        </w:pBdr>
        <w:spacing w:after="0" w:line="276" w:lineRule="auto"/>
        <w:jc w:val="both"/>
        <w:rPr>
          <w:color w:val="1F3864"/>
          <w:sz w:val="20"/>
          <w:szCs w:val="20"/>
        </w:rPr>
      </w:pPr>
    </w:p>
    <w:p w14:paraId="5FE9BDCD" w14:textId="77777777" w:rsidR="00B41F9B" w:rsidRDefault="00BB3E0D">
      <w:pPr>
        <w:pBdr>
          <w:top w:val="nil"/>
          <w:left w:val="nil"/>
          <w:bottom w:val="nil"/>
          <w:right w:val="nil"/>
          <w:between w:val="nil"/>
        </w:pBdr>
        <w:spacing w:after="0" w:line="276" w:lineRule="auto"/>
        <w:jc w:val="both"/>
        <w:rPr>
          <w:b/>
          <w:color w:val="000000"/>
          <w:sz w:val="20"/>
          <w:szCs w:val="20"/>
        </w:rPr>
      </w:pPr>
      <w:r>
        <w:rPr>
          <w:b/>
          <w:color w:val="000000"/>
          <w:sz w:val="20"/>
          <w:szCs w:val="20"/>
        </w:rPr>
        <w:t>1. Participation</w:t>
      </w:r>
    </w:p>
    <w:p w14:paraId="252338C5" w14:textId="77777777" w:rsidR="00B41F9B" w:rsidRDefault="00BB3E0D">
      <w:pPr>
        <w:shd w:val="clear" w:color="auto" w:fill="FFFFFF"/>
        <w:spacing w:after="180" w:line="276" w:lineRule="auto"/>
        <w:ind w:left="720"/>
        <w:jc w:val="both"/>
        <w:rPr>
          <w:sz w:val="20"/>
          <w:szCs w:val="20"/>
        </w:rPr>
      </w:pPr>
      <w:r>
        <w:rPr>
          <w:b/>
          <w:sz w:val="20"/>
          <w:szCs w:val="20"/>
        </w:rPr>
        <w:t>The competition is open for choral conductors born after 6</w:t>
      </w:r>
      <w:r>
        <w:rPr>
          <w:b/>
          <w:sz w:val="20"/>
          <w:szCs w:val="20"/>
          <w:vertAlign w:val="superscript"/>
        </w:rPr>
        <w:t xml:space="preserve">th </w:t>
      </w:r>
      <w:r>
        <w:rPr>
          <w:b/>
          <w:sz w:val="20"/>
          <w:szCs w:val="20"/>
        </w:rPr>
        <w:t>July 1990. </w:t>
      </w:r>
    </w:p>
    <w:p w14:paraId="53459922" w14:textId="77777777" w:rsidR="00B41F9B" w:rsidRDefault="00BB3E0D">
      <w:pPr>
        <w:pBdr>
          <w:top w:val="nil"/>
          <w:left w:val="nil"/>
          <w:bottom w:val="nil"/>
          <w:right w:val="nil"/>
          <w:between w:val="nil"/>
        </w:pBdr>
        <w:spacing w:after="0" w:line="276" w:lineRule="auto"/>
        <w:ind w:left="720"/>
        <w:jc w:val="both"/>
        <w:rPr>
          <w:b/>
          <w:color w:val="000000"/>
          <w:sz w:val="20"/>
          <w:szCs w:val="20"/>
        </w:rPr>
      </w:pPr>
      <w:r>
        <w:rPr>
          <w:b/>
          <w:color w:val="000000"/>
          <w:sz w:val="20"/>
          <w:szCs w:val="20"/>
        </w:rPr>
        <w:t>Competition is organized in two categories:</w:t>
      </w:r>
    </w:p>
    <w:p w14:paraId="301096B4" w14:textId="77777777" w:rsidR="00B41F9B" w:rsidRDefault="00BB3E0D">
      <w:pPr>
        <w:pBdr>
          <w:top w:val="nil"/>
          <w:left w:val="nil"/>
          <w:bottom w:val="nil"/>
          <w:right w:val="nil"/>
          <w:between w:val="nil"/>
        </w:pBdr>
        <w:spacing w:after="0" w:line="276" w:lineRule="auto"/>
        <w:ind w:left="720"/>
        <w:jc w:val="both"/>
        <w:rPr>
          <w:color w:val="000000"/>
          <w:sz w:val="20"/>
          <w:szCs w:val="20"/>
        </w:rPr>
      </w:pPr>
      <w:r>
        <w:rPr>
          <w:color w:val="000000"/>
          <w:sz w:val="20"/>
          <w:szCs w:val="20"/>
        </w:rPr>
        <w:t>Each conductor can apply for one or both Categories.</w:t>
      </w:r>
    </w:p>
    <w:p w14:paraId="077239B5" w14:textId="77777777" w:rsidR="00B41F9B" w:rsidRDefault="00B41F9B">
      <w:pPr>
        <w:pBdr>
          <w:top w:val="nil"/>
          <w:left w:val="nil"/>
          <w:bottom w:val="nil"/>
          <w:right w:val="nil"/>
          <w:between w:val="nil"/>
        </w:pBdr>
        <w:spacing w:after="0" w:line="276" w:lineRule="auto"/>
        <w:ind w:left="720"/>
        <w:jc w:val="both"/>
        <w:rPr>
          <w:color w:val="000000"/>
          <w:sz w:val="20"/>
          <w:szCs w:val="20"/>
        </w:rPr>
      </w:pPr>
    </w:p>
    <w:p w14:paraId="441C7EB7" w14:textId="77777777" w:rsidR="00B41F9B" w:rsidRDefault="00BB3E0D">
      <w:pPr>
        <w:pBdr>
          <w:top w:val="nil"/>
          <w:left w:val="nil"/>
          <w:bottom w:val="nil"/>
          <w:right w:val="nil"/>
          <w:between w:val="nil"/>
        </w:pBdr>
        <w:spacing w:after="0" w:line="276" w:lineRule="auto"/>
        <w:ind w:left="720"/>
        <w:jc w:val="both"/>
        <w:rPr>
          <w:b/>
          <w:color w:val="000000"/>
          <w:sz w:val="20"/>
          <w:szCs w:val="20"/>
        </w:rPr>
      </w:pPr>
      <w:r>
        <w:rPr>
          <w:b/>
          <w:color w:val="000000"/>
          <w:sz w:val="20"/>
          <w:szCs w:val="20"/>
        </w:rPr>
        <w:t xml:space="preserve">Category - A, </w:t>
      </w:r>
      <w:r>
        <w:rPr>
          <w:b/>
          <w:sz w:val="20"/>
          <w:szCs w:val="20"/>
        </w:rPr>
        <w:t xml:space="preserve">MIXED </w:t>
      </w:r>
      <w:r>
        <w:rPr>
          <w:b/>
          <w:color w:val="000000"/>
          <w:sz w:val="20"/>
          <w:szCs w:val="20"/>
        </w:rPr>
        <w:t>CHOIR CONDUCTORS (three rounds):</w:t>
      </w:r>
    </w:p>
    <w:p w14:paraId="14360188" w14:textId="77777777" w:rsidR="00B41F9B" w:rsidRDefault="00BB3E0D">
      <w:pPr>
        <w:numPr>
          <w:ilvl w:val="0"/>
          <w:numId w:val="1"/>
        </w:numPr>
        <w:pBdr>
          <w:top w:val="nil"/>
          <w:left w:val="nil"/>
          <w:bottom w:val="nil"/>
          <w:right w:val="nil"/>
          <w:between w:val="nil"/>
        </w:pBdr>
        <w:spacing w:after="0" w:line="276" w:lineRule="auto"/>
        <w:ind w:left="1077" w:hanging="357"/>
        <w:jc w:val="both"/>
        <w:rPr>
          <w:color w:val="000000"/>
          <w:sz w:val="20"/>
          <w:szCs w:val="20"/>
        </w:rPr>
      </w:pPr>
      <w:r>
        <w:rPr>
          <w:color w:val="000000"/>
          <w:sz w:val="20"/>
          <w:szCs w:val="20"/>
        </w:rPr>
        <w:t>Rehearsal with KGBL Chamber Choir - Renaissance Music Romantic (1</w:t>
      </w:r>
      <w:r>
        <w:rPr>
          <w:color w:val="000000"/>
          <w:sz w:val="20"/>
          <w:szCs w:val="20"/>
          <w:vertAlign w:val="superscript"/>
        </w:rPr>
        <w:t xml:space="preserve">st </w:t>
      </w:r>
      <w:r>
        <w:rPr>
          <w:color w:val="000000"/>
          <w:sz w:val="20"/>
          <w:szCs w:val="20"/>
        </w:rPr>
        <w:t>Round), </w:t>
      </w:r>
    </w:p>
    <w:p w14:paraId="76E58A15" w14:textId="77777777" w:rsidR="00B41F9B" w:rsidRDefault="00BB3E0D">
      <w:pPr>
        <w:numPr>
          <w:ilvl w:val="0"/>
          <w:numId w:val="1"/>
        </w:numPr>
        <w:pBdr>
          <w:top w:val="nil"/>
          <w:left w:val="nil"/>
          <w:bottom w:val="nil"/>
          <w:right w:val="nil"/>
          <w:between w:val="nil"/>
        </w:pBdr>
        <w:spacing w:after="0" w:line="276" w:lineRule="auto"/>
        <w:ind w:left="1077" w:hanging="357"/>
        <w:jc w:val="both"/>
        <w:rPr>
          <w:color w:val="000000"/>
          <w:sz w:val="20"/>
          <w:szCs w:val="20"/>
        </w:rPr>
      </w:pPr>
      <w:r>
        <w:rPr>
          <w:color w:val="000000"/>
          <w:sz w:val="20"/>
          <w:szCs w:val="20"/>
        </w:rPr>
        <w:t>Rehearsal with KGBL Chamber Choir - Romantic and early 20th Century Music (2</w:t>
      </w:r>
      <w:r>
        <w:rPr>
          <w:color w:val="000000"/>
          <w:sz w:val="20"/>
          <w:szCs w:val="20"/>
          <w:vertAlign w:val="superscript"/>
        </w:rPr>
        <w:t xml:space="preserve">nd </w:t>
      </w:r>
      <w:r>
        <w:rPr>
          <w:color w:val="000000"/>
          <w:sz w:val="20"/>
          <w:szCs w:val="20"/>
        </w:rPr>
        <w:t>Round), </w:t>
      </w:r>
    </w:p>
    <w:p w14:paraId="5EEF3300" w14:textId="77777777" w:rsidR="00B41F9B" w:rsidRDefault="00BB3E0D">
      <w:pPr>
        <w:numPr>
          <w:ilvl w:val="0"/>
          <w:numId w:val="1"/>
        </w:numPr>
        <w:pBdr>
          <w:top w:val="nil"/>
          <w:left w:val="nil"/>
          <w:bottom w:val="nil"/>
          <w:right w:val="nil"/>
          <w:between w:val="nil"/>
        </w:pBdr>
        <w:spacing w:after="0" w:line="276" w:lineRule="auto"/>
        <w:ind w:left="1077" w:hanging="357"/>
        <w:jc w:val="both"/>
        <w:rPr>
          <w:b/>
          <w:color w:val="000000"/>
          <w:sz w:val="20"/>
          <w:szCs w:val="20"/>
        </w:rPr>
      </w:pPr>
      <w:r>
        <w:rPr>
          <w:color w:val="000000"/>
          <w:sz w:val="20"/>
          <w:szCs w:val="20"/>
        </w:rPr>
        <w:t>Public concert with KGBL Chamber Choir (3</w:t>
      </w:r>
      <w:r>
        <w:rPr>
          <w:color w:val="000000"/>
          <w:sz w:val="20"/>
          <w:szCs w:val="20"/>
          <w:vertAlign w:val="superscript"/>
        </w:rPr>
        <w:t xml:space="preserve">rd </w:t>
      </w:r>
      <w:r>
        <w:rPr>
          <w:color w:val="000000"/>
          <w:sz w:val="20"/>
          <w:szCs w:val="20"/>
        </w:rPr>
        <w:t>Round-Finale).</w:t>
      </w:r>
    </w:p>
    <w:p w14:paraId="19846C15" w14:textId="77777777" w:rsidR="00B41F9B" w:rsidRDefault="00BB3E0D">
      <w:pPr>
        <w:pBdr>
          <w:top w:val="nil"/>
          <w:left w:val="nil"/>
          <w:bottom w:val="nil"/>
          <w:right w:val="nil"/>
          <w:between w:val="nil"/>
        </w:pBdr>
        <w:spacing w:after="0" w:line="276" w:lineRule="auto"/>
        <w:ind w:left="720"/>
        <w:jc w:val="both"/>
        <w:rPr>
          <w:b/>
          <w:color w:val="000000"/>
          <w:sz w:val="20"/>
          <w:szCs w:val="20"/>
        </w:rPr>
      </w:pPr>
      <w:r>
        <w:rPr>
          <w:b/>
          <w:color w:val="000000"/>
          <w:sz w:val="20"/>
          <w:szCs w:val="20"/>
        </w:rPr>
        <w:t xml:space="preserve">Category - B, </w:t>
      </w:r>
      <w:r>
        <w:rPr>
          <w:b/>
          <w:sz w:val="20"/>
          <w:szCs w:val="20"/>
        </w:rPr>
        <w:t>CHILDREN'S</w:t>
      </w:r>
      <w:r>
        <w:rPr>
          <w:b/>
          <w:color w:val="000000"/>
          <w:sz w:val="20"/>
          <w:szCs w:val="20"/>
        </w:rPr>
        <w:t xml:space="preserve"> CHOIR CONDUCTORS (one round):</w:t>
      </w:r>
    </w:p>
    <w:p w14:paraId="08331662" w14:textId="3BAC4875" w:rsidR="00B41F9B" w:rsidRDefault="00BB3E0D">
      <w:pPr>
        <w:numPr>
          <w:ilvl w:val="0"/>
          <w:numId w:val="1"/>
        </w:numPr>
        <w:pBdr>
          <w:top w:val="nil"/>
          <w:left w:val="nil"/>
          <w:bottom w:val="nil"/>
          <w:right w:val="nil"/>
          <w:between w:val="nil"/>
        </w:pBdr>
        <w:spacing w:after="0" w:line="276" w:lineRule="auto"/>
        <w:ind w:left="1077" w:hanging="357"/>
        <w:jc w:val="both"/>
        <w:rPr>
          <w:b/>
          <w:color w:val="000000"/>
          <w:sz w:val="20"/>
          <w:szCs w:val="20"/>
        </w:rPr>
      </w:pPr>
      <w:r>
        <w:rPr>
          <w:color w:val="000000"/>
          <w:sz w:val="20"/>
          <w:szCs w:val="20"/>
        </w:rPr>
        <w:t xml:space="preserve">Rehearsal </w:t>
      </w:r>
      <w:r w:rsidR="006F04DA">
        <w:rPr>
          <w:color w:val="000000"/>
          <w:sz w:val="20"/>
          <w:szCs w:val="20"/>
        </w:rPr>
        <w:t>with ‘</w:t>
      </w:r>
      <w:r>
        <w:rPr>
          <w:color w:val="000000"/>
          <w:sz w:val="20"/>
          <w:szCs w:val="20"/>
        </w:rPr>
        <w:t>Armonia’’ Children’s Choir of Preveza</w:t>
      </w:r>
    </w:p>
    <w:p w14:paraId="2AEE5C49" w14:textId="77777777" w:rsidR="00B41F9B" w:rsidRDefault="00BB3E0D">
      <w:pPr>
        <w:pBdr>
          <w:top w:val="nil"/>
          <w:left w:val="nil"/>
          <w:bottom w:val="nil"/>
          <w:right w:val="nil"/>
          <w:between w:val="nil"/>
        </w:pBdr>
        <w:spacing w:after="0" w:line="276" w:lineRule="auto"/>
        <w:ind w:left="720"/>
        <w:jc w:val="both"/>
        <w:rPr>
          <w:b/>
          <w:color w:val="000000"/>
          <w:sz w:val="20"/>
          <w:szCs w:val="20"/>
        </w:rPr>
      </w:pPr>
      <w:r>
        <w:rPr>
          <w:b/>
          <w:color w:val="000000"/>
          <w:sz w:val="20"/>
          <w:szCs w:val="20"/>
        </w:rPr>
        <w:t>Official language of the competition is English. </w:t>
      </w:r>
    </w:p>
    <w:p w14:paraId="15571638" w14:textId="7260E148" w:rsidR="00B41F9B" w:rsidRDefault="006F04DA">
      <w:pPr>
        <w:shd w:val="clear" w:color="auto" w:fill="FFFFFF"/>
        <w:spacing w:after="180" w:line="276" w:lineRule="auto"/>
        <w:ind w:left="720"/>
        <w:jc w:val="both"/>
        <w:rPr>
          <w:sz w:val="20"/>
          <w:szCs w:val="20"/>
        </w:rPr>
      </w:pPr>
      <w:r>
        <w:rPr>
          <w:sz w:val="20"/>
          <w:szCs w:val="20"/>
        </w:rPr>
        <w:t>The competition</w:t>
      </w:r>
      <w:r w:rsidR="00BB3E0D">
        <w:rPr>
          <w:sz w:val="20"/>
          <w:szCs w:val="20"/>
        </w:rPr>
        <w:t xml:space="preserve"> is open to a public audience (</w:t>
      </w:r>
      <w:r w:rsidR="008727B1">
        <w:rPr>
          <w:sz w:val="20"/>
          <w:szCs w:val="20"/>
        </w:rPr>
        <w:t>except for</w:t>
      </w:r>
      <w:r w:rsidR="00BB3E0D">
        <w:rPr>
          <w:sz w:val="20"/>
          <w:szCs w:val="20"/>
        </w:rPr>
        <w:t xml:space="preserve"> the afternoon rehearsal with the choir for the final concert). Competitors </w:t>
      </w:r>
      <w:r w:rsidR="00BB3E0D">
        <w:rPr>
          <w:b/>
          <w:sz w:val="20"/>
          <w:szCs w:val="20"/>
        </w:rPr>
        <w:t>cannot</w:t>
      </w:r>
      <w:r w:rsidR="00BB3E0D">
        <w:rPr>
          <w:sz w:val="20"/>
          <w:szCs w:val="20"/>
        </w:rPr>
        <w:t xml:space="preserve"> attend the round in the hall </w:t>
      </w:r>
      <w:r w:rsidR="008727B1">
        <w:rPr>
          <w:sz w:val="20"/>
          <w:szCs w:val="20"/>
        </w:rPr>
        <w:t>if they are</w:t>
      </w:r>
      <w:r w:rsidR="00BB3E0D">
        <w:rPr>
          <w:sz w:val="20"/>
          <w:szCs w:val="20"/>
        </w:rPr>
        <w:t xml:space="preserve"> competing.</w:t>
      </w:r>
    </w:p>
    <w:p w14:paraId="48FC1093" w14:textId="77777777" w:rsidR="00B41F9B" w:rsidRDefault="00BB3E0D">
      <w:pPr>
        <w:pBdr>
          <w:top w:val="nil"/>
          <w:left w:val="nil"/>
          <w:bottom w:val="nil"/>
          <w:right w:val="nil"/>
          <w:between w:val="nil"/>
        </w:pBdr>
        <w:spacing w:after="0" w:line="276" w:lineRule="auto"/>
        <w:jc w:val="both"/>
        <w:rPr>
          <w:b/>
          <w:color w:val="000000"/>
          <w:sz w:val="20"/>
          <w:szCs w:val="20"/>
        </w:rPr>
      </w:pPr>
      <w:r>
        <w:rPr>
          <w:b/>
          <w:color w:val="000000"/>
          <w:sz w:val="20"/>
          <w:szCs w:val="20"/>
        </w:rPr>
        <w:t>2. Application materials</w:t>
      </w:r>
    </w:p>
    <w:p w14:paraId="0914B404" w14:textId="77777777" w:rsidR="00B41F9B" w:rsidRDefault="00BB3E0D">
      <w:pPr>
        <w:shd w:val="clear" w:color="auto" w:fill="FFFFFF"/>
        <w:spacing w:after="180" w:line="276" w:lineRule="auto"/>
        <w:ind w:left="720"/>
        <w:jc w:val="both"/>
        <w:rPr>
          <w:sz w:val="20"/>
          <w:szCs w:val="20"/>
        </w:rPr>
      </w:pPr>
      <w:r>
        <w:rPr>
          <w:b/>
          <w:sz w:val="20"/>
          <w:szCs w:val="20"/>
        </w:rPr>
        <w:t>Deadline</w:t>
      </w:r>
      <w:r>
        <w:rPr>
          <w:sz w:val="20"/>
          <w:szCs w:val="20"/>
        </w:rPr>
        <w:t xml:space="preserve"> for application: </w:t>
      </w:r>
      <w:r>
        <w:rPr>
          <w:b/>
          <w:sz w:val="20"/>
          <w:szCs w:val="20"/>
        </w:rPr>
        <w:t>April 25</w:t>
      </w:r>
      <w:r>
        <w:rPr>
          <w:b/>
          <w:sz w:val="20"/>
          <w:szCs w:val="20"/>
          <w:vertAlign w:val="superscript"/>
        </w:rPr>
        <w:t>th</w:t>
      </w:r>
      <w:r>
        <w:rPr>
          <w:b/>
          <w:sz w:val="20"/>
          <w:szCs w:val="20"/>
        </w:rPr>
        <w:t>, 2025</w:t>
      </w:r>
      <w:r>
        <w:rPr>
          <w:sz w:val="20"/>
          <w:szCs w:val="20"/>
        </w:rPr>
        <w:t>.</w:t>
      </w:r>
    </w:p>
    <w:p w14:paraId="7A4AC468" w14:textId="77777777" w:rsidR="00B41F9B" w:rsidRDefault="00BB3E0D">
      <w:pPr>
        <w:pBdr>
          <w:top w:val="nil"/>
          <w:left w:val="nil"/>
          <w:bottom w:val="nil"/>
          <w:right w:val="nil"/>
          <w:between w:val="nil"/>
        </w:pBdr>
        <w:spacing w:after="0" w:line="276" w:lineRule="auto"/>
        <w:ind w:left="720"/>
        <w:jc w:val="both"/>
        <w:rPr>
          <w:b/>
          <w:color w:val="000000"/>
          <w:sz w:val="20"/>
          <w:szCs w:val="20"/>
        </w:rPr>
      </w:pPr>
      <w:r>
        <w:rPr>
          <w:b/>
          <w:color w:val="000000"/>
          <w:sz w:val="20"/>
          <w:szCs w:val="20"/>
        </w:rPr>
        <w:t>Required documents:</w:t>
      </w:r>
    </w:p>
    <w:p w14:paraId="215DCA83" w14:textId="77777777" w:rsidR="00B41F9B" w:rsidRDefault="00BB3E0D">
      <w:pPr>
        <w:pBdr>
          <w:top w:val="nil"/>
          <w:left w:val="nil"/>
          <w:bottom w:val="nil"/>
          <w:right w:val="nil"/>
          <w:between w:val="nil"/>
        </w:pBdr>
        <w:spacing w:after="0" w:line="276" w:lineRule="auto"/>
        <w:ind w:left="720"/>
        <w:jc w:val="both"/>
        <w:rPr>
          <w:color w:val="000000"/>
          <w:sz w:val="20"/>
          <w:szCs w:val="20"/>
        </w:rPr>
      </w:pPr>
      <w:r>
        <w:rPr>
          <w:color w:val="000000"/>
          <w:sz w:val="20"/>
          <w:szCs w:val="20"/>
        </w:rPr>
        <w:t>By email</w:t>
      </w:r>
      <w:r>
        <w:rPr>
          <w:color w:val="FF0000"/>
          <w:sz w:val="20"/>
          <w:szCs w:val="20"/>
        </w:rPr>
        <w:t xml:space="preserve"> </w:t>
      </w:r>
      <w:r>
        <w:rPr>
          <w:b/>
          <w:color w:val="000000"/>
          <w:sz w:val="20"/>
          <w:szCs w:val="20"/>
        </w:rPr>
        <w:t>prevezachoralfestival@gmail.com</w:t>
      </w:r>
    </w:p>
    <w:p w14:paraId="262EB977" w14:textId="77777777" w:rsidR="00B41F9B" w:rsidRDefault="00BB3E0D">
      <w:pPr>
        <w:numPr>
          <w:ilvl w:val="0"/>
          <w:numId w:val="5"/>
        </w:numPr>
        <w:pBdr>
          <w:top w:val="nil"/>
          <w:left w:val="nil"/>
          <w:bottom w:val="nil"/>
          <w:right w:val="nil"/>
          <w:between w:val="nil"/>
        </w:pBdr>
        <w:spacing w:after="0" w:line="276" w:lineRule="auto"/>
        <w:ind w:left="1077" w:hanging="357"/>
        <w:jc w:val="both"/>
        <w:rPr>
          <w:color w:val="000000"/>
          <w:sz w:val="20"/>
          <w:szCs w:val="20"/>
        </w:rPr>
      </w:pPr>
      <w:r>
        <w:rPr>
          <w:color w:val="000000"/>
          <w:sz w:val="20"/>
          <w:szCs w:val="20"/>
        </w:rPr>
        <w:t>CV (biography)</w:t>
      </w:r>
    </w:p>
    <w:p w14:paraId="698DD4B5" w14:textId="77777777" w:rsidR="00B41F9B" w:rsidRDefault="00BB3E0D">
      <w:pPr>
        <w:numPr>
          <w:ilvl w:val="0"/>
          <w:numId w:val="5"/>
        </w:numPr>
        <w:pBdr>
          <w:top w:val="nil"/>
          <w:left w:val="nil"/>
          <w:bottom w:val="nil"/>
          <w:right w:val="nil"/>
          <w:between w:val="nil"/>
        </w:pBdr>
        <w:spacing w:after="0" w:line="276" w:lineRule="auto"/>
        <w:ind w:left="1077" w:hanging="357"/>
        <w:jc w:val="both"/>
        <w:rPr>
          <w:color w:val="000000"/>
          <w:sz w:val="20"/>
          <w:szCs w:val="20"/>
        </w:rPr>
      </w:pPr>
      <w:r>
        <w:rPr>
          <w:color w:val="000000"/>
          <w:sz w:val="20"/>
          <w:szCs w:val="20"/>
        </w:rPr>
        <w:t>An interesting picture in high resolution </w:t>
      </w:r>
    </w:p>
    <w:p w14:paraId="012612BA" w14:textId="77777777" w:rsidR="00B41F9B" w:rsidRDefault="00B41F9B">
      <w:pPr>
        <w:pBdr>
          <w:top w:val="nil"/>
          <w:left w:val="nil"/>
          <w:bottom w:val="nil"/>
          <w:right w:val="nil"/>
          <w:between w:val="nil"/>
        </w:pBdr>
        <w:spacing w:after="0" w:line="276" w:lineRule="auto"/>
        <w:ind w:left="1077"/>
        <w:jc w:val="both"/>
        <w:rPr>
          <w:color w:val="000000"/>
          <w:sz w:val="20"/>
          <w:szCs w:val="20"/>
        </w:rPr>
      </w:pPr>
    </w:p>
    <w:p w14:paraId="2CA91D6C" w14:textId="77777777" w:rsidR="00B41F9B" w:rsidRDefault="00BB3E0D">
      <w:pPr>
        <w:pBdr>
          <w:top w:val="nil"/>
          <w:left w:val="nil"/>
          <w:bottom w:val="nil"/>
          <w:right w:val="nil"/>
          <w:between w:val="nil"/>
        </w:pBdr>
        <w:spacing w:after="0" w:line="276" w:lineRule="auto"/>
        <w:ind w:left="720"/>
        <w:jc w:val="both"/>
        <w:rPr>
          <w:color w:val="000000"/>
          <w:sz w:val="20"/>
          <w:szCs w:val="20"/>
        </w:rPr>
      </w:pPr>
      <w:r>
        <w:rPr>
          <w:color w:val="000000"/>
          <w:sz w:val="20"/>
          <w:szCs w:val="20"/>
        </w:rPr>
        <w:t>By post or </w:t>
      </w:r>
      <w:r>
        <w:rPr>
          <w:b/>
          <w:color w:val="000000"/>
          <w:sz w:val="20"/>
          <w:szCs w:val="20"/>
        </w:rPr>
        <w:t>WeTransfer</w:t>
      </w:r>
      <w:r>
        <w:rPr>
          <w:color w:val="000000"/>
          <w:sz w:val="20"/>
          <w:szCs w:val="20"/>
        </w:rPr>
        <w:t> to </w:t>
      </w:r>
      <w:r>
        <w:rPr>
          <w:b/>
          <w:color w:val="000000"/>
          <w:sz w:val="20"/>
          <w:szCs w:val="20"/>
        </w:rPr>
        <w:t>prevezachoralfestival@gmail.com</w:t>
      </w:r>
    </w:p>
    <w:p w14:paraId="6EDA8662" w14:textId="77777777" w:rsidR="00B41F9B" w:rsidRDefault="00BB3E0D">
      <w:pPr>
        <w:numPr>
          <w:ilvl w:val="0"/>
          <w:numId w:val="2"/>
        </w:numPr>
        <w:pBdr>
          <w:top w:val="nil"/>
          <w:left w:val="nil"/>
          <w:bottom w:val="nil"/>
          <w:right w:val="nil"/>
          <w:between w:val="nil"/>
        </w:pBdr>
        <w:spacing w:after="0" w:line="276" w:lineRule="auto"/>
        <w:ind w:left="1077" w:hanging="357"/>
        <w:jc w:val="both"/>
        <w:rPr>
          <w:color w:val="000000"/>
          <w:sz w:val="20"/>
          <w:szCs w:val="20"/>
        </w:rPr>
      </w:pPr>
      <w:r>
        <w:rPr>
          <w:color w:val="000000"/>
          <w:sz w:val="20"/>
          <w:szCs w:val="20"/>
        </w:rPr>
        <w:t xml:space="preserve">A DVD of a concert and a rehearsal - the choir conducted by the competitor. </w:t>
      </w:r>
    </w:p>
    <w:p w14:paraId="50625440" w14:textId="2C3C5984" w:rsidR="00B41F9B" w:rsidRDefault="00BB3E0D">
      <w:pPr>
        <w:pBdr>
          <w:top w:val="nil"/>
          <w:left w:val="nil"/>
          <w:bottom w:val="nil"/>
          <w:right w:val="nil"/>
          <w:between w:val="nil"/>
        </w:pBdr>
        <w:spacing w:after="0" w:line="276" w:lineRule="auto"/>
        <w:ind w:left="1077"/>
        <w:jc w:val="both"/>
        <w:rPr>
          <w:color w:val="000000"/>
          <w:sz w:val="20"/>
          <w:szCs w:val="20"/>
        </w:rPr>
      </w:pPr>
      <w:r>
        <w:rPr>
          <w:color w:val="000000"/>
          <w:sz w:val="20"/>
          <w:szCs w:val="20"/>
        </w:rPr>
        <w:t xml:space="preserve">The conductor </w:t>
      </w:r>
      <w:r w:rsidR="008727B1">
        <w:rPr>
          <w:color w:val="000000"/>
          <w:sz w:val="20"/>
          <w:szCs w:val="20"/>
        </w:rPr>
        <w:t>must</w:t>
      </w:r>
      <w:r>
        <w:rPr>
          <w:color w:val="000000"/>
          <w:sz w:val="20"/>
          <w:szCs w:val="20"/>
        </w:rPr>
        <w:t xml:space="preserve"> be clearly seen, </w:t>
      </w:r>
      <w:r w:rsidR="006F04DA">
        <w:rPr>
          <w:color w:val="000000"/>
          <w:sz w:val="20"/>
          <w:szCs w:val="20"/>
        </w:rPr>
        <w:t>from</w:t>
      </w:r>
      <w:r>
        <w:rPr>
          <w:color w:val="000000"/>
          <w:sz w:val="20"/>
          <w:szCs w:val="20"/>
        </w:rPr>
        <w:t xml:space="preserve"> far away. </w:t>
      </w:r>
    </w:p>
    <w:p w14:paraId="6746FA08" w14:textId="26DE6D90" w:rsidR="00B41F9B" w:rsidRDefault="00BB3E0D">
      <w:pPr>
        <w:pBdr>
          <w:top w:val="nil"/>
          <w:left w:val="nil"/>
          <w:bottom w:val="nil"/>
          <w:right w:val="nil"/>
          <w:between w:val="nil"/>
        </w:pBdr>
        <w:spacing w:after="0" w:line="276" w:lineRule="auto"/>
        <w:ind w:left="1077"/>
        <w:jc w:val="both"/>
        <w:rPr>
          <w:color w:val="000000"/>
          <w:sz w:val="20"/>
          <w:szCs w:val="20"/>
        </w:rPr>
      </w:pPr>
      <w:r>
        <w:rPr>
          <w:color w:val="000000"/>
          <w:sz w:val="20"/>
          <w:szCs w:val="20"/>
        </w:rPr>
        <w:lastRenderedPageBreak/>
        <w:t xml:space="preserve">The recording should be at least 15 minutes long. </w:t>
      </w:r>
      <w:r w:rsidR="006F04DA">
        <w:rPr>
          <w:color w:val="000000"/>
          <w:sz w:val="20"/>
          <w:szCs w:val="20"/>
        </w:rPr>
        <w:t>Recording Day</w:t>
      </w:r>
      <w:r>
        <w:rPr>
          <w:color w:val="000000"/>
          <w:sz w:val="20"/>
          <w:szCs w:val="20"/>
        </w:rPr>
        <w:t xml:space="preserve"> may not be prior to July 6th, 2020. </w:t>
      </w:r>
    </w:p>
    <w:p w14:paraId="28F2FC7E" w14:textId="77777777" w:rsidR="00B41F9B" w:rsidRDefault="00BB3E0D">
      <w:pPr>
        <w:numPr>
          <w:ilvl w:val="0"/>
          <w:numId w:val="2"/>
        </w:numPr>
        <w:pBdr>
          <w:top w:val="nil"/>
          <w:left w:val="nil"/>
          <w:bottom w:val="nil"/>
          <w:right w:val="nil"/>
          <w:between w:val="nil"/>
        </w:pBdr>
        <w:spacing w:after="0" w:line="276" w:lineRule="auto"/>
        <w:ind w:left="1077" w:hanging="357"/>
        <w:jc w:val="both"/>
        <w:rPr>
          <w:color w:val="000000"/>
          <w:sz w:val="20"/>
          <w:szCs w:val="20"/>
        </w:rPr>
      </w:pPr>
      <w:r>
        <w:rPr>
          <w:color w:val="000000"/>
          <w:sz w:val="20"/>
          <w:szCs w:val="20"/>
        </w:rPr>
        <w:t xml:space="preserve">Recommendation letter of a conducting professor or a reputable choral expert or the national choral organization </w:t>
      </w:r>
      <w:r>
        <w:rPr>
          <w:sz w:val="20"/>
          <w:szCs w:val="20"/>
        </w:rPr>
        <w:t>of the competitor’s</w:t>
      </w:r>
      <w:r>
        <w:rPr>
          <w:color w:val="000000"/>
          <w:sz w:val="20"/>
          <w:szCs w:val="20"/>
        </w:rPr>
        <w:t xml:space="preserve"> country.</w:t>
      </w:r>
    </w:p>
    <w:p w14:paraId="0CCD43B8" w14:textId="77777777" w:rsidR="00B41F9B" w:rsidRDefault="00B41F9B">
      <w:pPr>
        <w:pBdr>
          <w:top w:val="nil"/>
          <w:left w:val="nil"/>
          <w:bottom w:val="nil"/>
          <w:right w:val="nil"/>
          <w:between w:val="nil"/>
        </w:pBdr>
        <w:spacing w:after="0" w:line="276" w:lineRule="auto"/>
        <w:ind w:left="720"/>
        <w:jc w:val="both"/>
        <w:rPr>
          <w:sz w:val="20"/>
          <w:szCs w:val="20"/>
        </w:rPr>
      </w:pPr>
    </w:p>
    <w:tbl>
      <w:tblPr>
        <w:tblStyle w:val="a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41F9B" w14:paraId="09B62DD5" w14:textId="77777777">
        <w:tc>
          <w:tcPr>
            <w:tcW w:w="9350" w:type="dxa"/>
            <w:tcBorders>
              <w:top w:val="single" w:sz="4" w:space="0" w:color="000000"/>
              <w:left w:val="single" w:sz="4" w:space="0" w:color="000000"/>
              <w:bottom w:val="single" w:sz="4" w:space="0" w:color="000000"/>
              <w:right w:val="single" w:sz="4" w:space="0" w:color="000000"/>
            </w:tcBorders>
            <w:shd w:val="clear" w:color="auto" w:fill="C00000"/>
          </w:tcPr>
          <w:p w14:paraId="39ABAA6F" w14:textId="77777777" w:rsidR="00B41F9B" w:rsidRDefault="00BB3E0D">
            <w:pPr>
              <w:pBdr>
                <w:top w:val="nil"/>
                <w:left w:val="nil"/>
                <w:bottom w:val="nil"/>
                <w:right w:val="nil"/>
                <w:between w:val="nil"/>
              </w:pBdr>
              <w:spacing w:line="276" w:lineRule="auto"/>
              <w:jc w:val="both"/>
              <w:rPr>
                <w:b/>
                <w:color w:val="FFFFFF"/>
                <w:sz w:val="20"/>
                <w:szCs w:val="20"/>
              </w:rPr>
            </w:pPr>
            <w:r>
              <w:rPr>
                <w:b/>
                <w:color w:val="FFFFFF"/>
                <w:sz w:val="20"/>
                <w:szCs w:val="20"/>
              </w:rPr>
              <w:t>JURY AND MARKS</w:t>
            </w:r>
          </w:p>
        </w:tc>
      </w:tr>
    </w:tbl>
    <w:p w14:paraId="2D08FF20" w14:textId="77777777" w:rsidR="00B41F9B" w:rsidRDefault="00B41F9B">
      <w:pPr>
        <w:shd w:val="clear" w:color="auto" w:fill="FFFFFF"/>
        <w:spacing w:before="75" w:after="150" w:line="276" w:lineRule="auto"/>
        <w:jc w:val="both"/>
        <w:rPr>
          <w:b/>
          <w:sz w:val="20"/>
          <w:szCs w:val="20"/>
        </w:rPr>
      </w:pPr>
    </w:p>
    <w:p w14:paraId="4D3031AF" w14:textId="77777777" w:rsidR="00B41F9B" w:rsidRDefault="00BB3E0D">
      <w:pPr>
        <w:shd w:val="clear" w:color="auto" w:fill="FFFFFF"/>
        <w:spacing w:before="75" w:after="150" w:line="276" w:lineRule="auto"/>
        <w:jc w:val="both"/>
        <w:rPr>
          <w:b/>
          <w:sz w:val="20"/>
          <w:szCs w:val="20"/>
        </w:rPr>
      </w:pPr>
      <w:r>
        <w:rPr>
          <w:b/>
          <w:sz w:val="20"/>
          <w:szCs w:val="20"/>
        </w:rPr>
        <w:t>1. Members of the jury and work of the jury</w:t>
      </w:r>
    </w:p>
    <w:p w14:paraId="4CEEF638" w14:textId="77777777" w:rsidR="00B41F9B" w:rsidRDefault="00BB3E0D">
      <w:pPr>
        <w:shd w:val="clear" w:color="auto" w:fill="FFFFFF"/>
        <w:spacing w:after="180" w:line="276" w:lineRule="auto"/>
        <w:jc w:val="both"/>
        <w:rPr>
          <w:sz w:val="20"/>
          <w:szCs w:val="20"/>
        </w:rPr>
      </w:pPr>
      <w:r>
        <w:rPr>
          <w:sz w:val="20"/>
          <w:szCs w:val="20"/>
        </w:rPr>
        <w:t>The jury will consist of 8 esteemed members, choral music experts from Greece and from abroad. </w:t>
      </w:r>
    </w:p>
    <w:p w14:paraId="06688E8D" w14:textId="77777777" w:rsidR="00B41F9B" w:rsidRDefault="00B41F9B">
      <w:pPr>
        <w:pBdr>
          <w:top w:val="nil"/>
          <w:left w:val="nil"/>
          <w:bottom w:val="nil"/>
          <w:right w:val="nil"/>
          <w:between w:val="nil"/>
        </w:pBdr>
        <w:spacing w:after="0" w:line="276" w:lineRule="auto"/>
        <w:jc w:val="both"/>
        <w:rPr>
          <w:color w:val="000000"/>
          <w:sz w:val="20"/>
          <w:szCs w:val="20"/>
        </w:rPr>
      </w:pPr>
    </w:p>
    <w:p w14:paraId="74316048" w14:textId="77777777" w:rsidR="00B41F9B" w:rsidRDefault="00BB3E0D">
      <w:pPr>
        <w:pBdr>
          <w:top w:val="nil"/>
          <w:left w:val="nil"/>
          <w:bottom w:val="nil"/>
          <w:right w:val="nil"/>
          <w:between w:val="nil"/>
        </w:pBdr>
        <w:spacing w:after="0" w:line="276" w:lineRule="auto"/>
        <w:jc w:val="both"/>
        <w:rPr>
          <w:color w:val="000000"/>
          <w:sz w:val="20"/>
          <w:szCs w:val="20"/>
        </w:rPr>
      </w:pPr>
      <w:r>
        <w:rPr>
          <w:color w:val="000000"/>
          <w:sz w:val="20"/>
          <w:szCs w:val="20"/>
        </w:rPr>
        <w:t>Members of the jury:</w:t>
      </w:r>
    </w:p>
    <w:p w14:paraId="254798AD" w14:textId="77777777" w:rsidR="00B41F9B" w:rsidRDefault="00BB3E0D">
      <w:pPr>
        <w:pBdr>
          <w:top w:val="nil"/>
          <w:left w:val="nil"/>
          <w:bottom w:val="nil"/>
          <w:right w:val="nil"/>
          <w:between w:val="nil"/>
        </w:pBdr>
        <w:tabs>
          <w:tab w:val="left" w:pos="3600"/>
        </w:tabs>
        <w:spacing w:after="0" w:line="276" w:lineRule="auto"/>
        <w:ind w:left="720"/>
        <w:jc w:val="both"/>
        <w:rPr>
          <w:color w:val="000000"/>
          <w:sz w:val="20"/>
          <w:szCs w:val="20"/>
        </w:rPr>
      </w:pPr>
      <w:r>
        <w:rPr>
          <w:b/>
          <w:color w:val="000000"/>
          <w:sz w:val="20"/>
          <w:szCs w:val="20"/>
        </w:rPr>
        <w:t>Yu-Chung</w:t>
      </w:r>
      <w:r>
        <w:rPr>
          <w:color w:val="000000"/>
          <w:sz w:val="20"/>
          <w:szCs w:val="20"/>
        </w:rPr>
        <w:t xml:space="preserve"> </w:t>
      </w:r>
      <w:r>
        <w:rPr>
          <w:b/>
          <w:color w:val="000000"/>
          <w:sz w:val="20"/>
          <w:szCs w:val="20"/>
        </w:rPr>
        <w:t xml:space="preserve">Johnny Ku </w:t>
      </w:r>
      <w:r>
        <w:rPr>
          <w:color w:val="000000"/>
          <w:sz w:val="20"/>
          <w:szCs w:val="20"/>
        </w:rPr>
        <w:t>(Taiwan)</w:t>
      </w:r>
    </w:p>
    <w:p w14:paraId="46B8FBB1" w14:textId="77777777" w:rsidR="00B41F9B" w:rsidRDefault="00BB3E0D">
      <w:pPr>
        <w:pBdr>
          <w:top w:val="nil"/>
          <w:left w:val="nil"/>
          <w:bottom w:val="nil"/>
          <w:right w:val="nil"/>
          <w:between w:val="nil"/>
        </w:pBdr>
        <w:spacing w:after="0" w:line="276" w:lineRule="auto"/>
        <w:ind w:firstLine="720"/>
        <w:jc w:val="both"/>
        <w:rPr>
          <w:color w:val="000000"/>
          <w:sz w:val="20"/>
          <w:szCs w:val="20"/>
        </w:rPr>
      </w:pPr>
      <w:r>
        <w:rPr>
          <w:b/>
          <w:color w:val="000000"/>
          <w:sz w:val="20"/>
          <w:szCs w:val="20"/>
        </w:rPr>
        <w:t xml:space="preserve">Eduardo Garcia Novelli </w:t>
      </w:r>
      <w:r>
        <w:rPr>
          <w:color w:val="000000"/>
          <w:sz w:val="20"/>
          <w:szCs w:val="20"/>
        </w:rPr>
        <w:t>(Argentina, USA)</w:t>
      </w:r>
    </w:p>
    <w:p w14:paraId="419C7CC8" w14:textId="77777777" w:rsidR="00B41F9B" w:rsidRDefault="00BB3E0D">
      <w:pPr>
        <w:pBdr>
          <w:top w:val="nil"/>
          <w:left w:val="nil"/>
          <w:bottom w:val="nil"/>
          <w:right w:val="nil"/>
          <w:between w:val="nil"/>
        </w:pBdr>
        <w:spacing w:after="0" w:line="276" w:lineRule="auto"/>
        <w:ind w:firstLine="720"/>
        <w:jc w:val="both"/>
        <w:rPr>
          <w:color w:val="000000"/>
          <w:sz w:val="20"/>
          <w:szCs w:val="20"/>
        </w:rPr>
      </w:pPr>
      <w:r>
        <w:rPr>
          <w:b/>
          <w:color w:val="000000"/>
          <w:sz w:val="20"/>
          <w:szCs w:val="20"/>
        </w:rPr>
        <w:t xml:space="preserve">Yana </w:t>
      </w:r>
      <w:proofErr w:type="spellStart"/>
      <w:r>
        <w:rPr>
          <w:b/>
          <w:color w:val="000000"/>
          <w:sz w:val="20"/>
          <w:szCs w:val="20"/>
        </w:rPr>
        <w:t>Deliradeva</w:t>
      </w:r>
      <w:proofErr w:type="spellEnd"/>
      <w:r>
        <w:rPr>
          <w:b/>
          <w:color w:val="000000"/>
          <w:sz w:val="20"/>
          <w:szCs w:val="20"/>
        </w:rPr>
        <w:t xml:space="preserve"> </w:t>
      </w:r>
      <w:r>
        <w:rPr>
          <w:color w:val="000000"/>
          <w:sz w:val="20"/>
          <w:szCs w:val="20"/>
        </w:rPr>
        <w:t>(Bulgaria)</w:t>
      </w:r>
    </w:p>
    <w:p w14:paraId="2B6BE970" w14:textId="77777777" w:rsidR="00B41F9B" w:rsidRDefault="00BB3E0D">
      <w:pPr>
        <w:pBdr>
          <w:top w:val="nil"/>
          <w:left w:val="nil"/>
          <w:bottom w:val="nil"/>
          <w:right w:val="nil"/>
          <w:between w:val="nil"/>
        </w:pBdr>
        <w:tabs>
          <w:tab w:val="left" w:pos="3600"/>
        </w:tabs>
        <w:spacing w:after="0" w:line="276" w:lineRule="auto"/>
        <w:ind w:left="720"/>
        <w:jc w:val="both"/>
        <w:rPr>
          <w:color w:val="000000"/>
          <w:sz w:val="20"/>
          <w:szCs w:val="20"/>
        </w:rPr>
      </w:pPr>
      <w:r>
        <w:rPr>
          <w:b/>
          <w:color w:val="000000"/>
          <w:sz w:val="20"/>
          <w:szCs w:val="20"/>
        </w:rPr>
        <w:t>Paweł</w:t>
      </w:r>
      <w:r>
        <w:rPr>
          <w:color w:val="000000"/>
          <w:sz w:val="20"/>
          <w:szCs w:val="20"/>
        </w:rPr>
        <w:t xml:space="preserve"> </w:t>
      </w:r>
      <w:r>
        <w:rPr>
          <w:b/>
          <w:color w:val="000000"/>
          <w:sz w:val="20"/>
          <w:szCs w:val="20"/>
        </w:rPr>
        <w:t>Łukaszewski</w:t>
      </w:r>
      <w:r>
        <w:rPr>
          <w:color w:val="000000"/>
          <w:sz w:val="20"/>
          <w:szCs w:val="20"/>
        </w:rPr>
        <w:t xml:space="preserve"> (Poland)</w:t>
      </w:r>
    </w:p>
    <w:p w14:paraId="65E72CED" w14:textId="77777777" w:rsidR="00B41F9B" w:rsidRDefault="00BB3E0D">
      <w:pPr>
        <w:pBdr>
          <w:top w:val="nil"/>
          <w:left w:val="nil"/>
          <w:bottom w:val="nil"/>
          <w:right w:val="nil"/>
          <w:between w:val="nil"/>
        </w:pBdr>
        <w:tabs>
          <w:tab w:val="left" w:pos="3600"/>
        </w:tabs>
        <w:spacing w:after="0" w:line="276" w:lineRule="auto"/>
        <w:ind w:left="720"/>
        <w:jc w:val="both"/>
        <w:rPr>
          <w:color w:val="000000"/>
          <w:sz w:val="20"/>
          <w:szCs w:val="20"/>
        </w:rPr>
      </w:pPr>
      <w:r>
        <w:rPr>
          <w:b/>
          <w:color w:val="000000"/>
          <w:sz w:val="20"/>
          <w:szCs w:val="20"/>
        </w:rPr>
        <w:t xml:space="preserve">Josu </w:t>
      </w:r>
      <w:proofErr w:type="spellStart"/>
      <w:r>
        <w:rPr>
          <w:b/>
          <w:color w:val="000000"/>
          <w:sz w:val="20"/>
          <w:szCs w:val="20"/>
        </w:rPr>
        <w:t>Elberdin</w:t>
      </w:r>
      <w:proofErr w:type="spellEnd"/>
      <w:r>
        <w:rPr>
          <w:b/>
          <w:color w:val="000000"/>
          <w:sz w:val="20"/>
          <w:szCs w:val="20"/>
        </w:rPr>
        <w:t xml:space="preserve"> </w:t>
      </w:r>
      <w:r>
        <w:rPr>
          <w:color w:val="000000"/>
          <w:sz w:val="20"/>
          <w:szCs w:val="20"/>
        </w:rPr>
        <w:t>(Spain)</w:t>
      </w:r>
    </w:p>
    <w:p w14:paraId="70B3659F" w14:textId="77777777" w:rsidR="00B41F9B" w:rsidRDefault="00BB3E0D">
      <w:pPr>
        <w:pBdr>
          <w:top w:val="nil"/>
          <w:left w:val="nil"/>
          <w:bottom w:val="nil"/>
          <w:right w:val="nil"/>
          <w:between w:val="nil"/>
        </w:pBdr>
        <w:spacing w:after="0" w:line="276" w:lineRule="auto"/>
        <w:ind w:firstLine="720"/>
        <w:jc w:val="both"/>
        <w:rPr>
          <w:color w:val="000000"/>
          <w:sz w:val="20"/>
          <w:szCs w:val="20"/>
        </w:rPr>
      </w:pPr>
      <w:r>
        <w:rPr>
          <w:b/>
          <w:color w:val="000000"/>
          <w:sz w:val="20"/>
          <w:szCs w:val="20"/>
        </w:rPr>
        <w:t xml:space="preserve">Ambrož </w:t>
      </w:r>
      <w:proofErr w:type="spellStart"/>
      <w:r>
        <w:rPr>
          <w:b/>
          <w:color w:val="000000"/>
          <w:sz w:val="20"/>
          <w:szCs w:val="20"/>
        </w:rPr>
        <w:t>Čopi</w:t>
      </w:r>
      <w:proofErr w:type="spellEnd"/>
      <w:r>
        <w:rPr>
          <w:b/>
          <w:color w:val="000000"/>
          <w:sz w:val="20"/>
          <w:szCs w:val="20"/>
        </w:rPr>
        <w:t xml:space="preserve"> </w:t>
      </w:r>
      <w:r>
        <w:rPr>
          <w:color w:val="000000"/>
          <w:sz w:val="20"/>
          <w:szCs w:val="20"/>
        </w:rPr>
        <w:t>(Slovenia)</w:t>
      </w:r>
    </w:p>
    <w:p w14:paraId="2D4E89B0" w14:textId="77777777" w:rsidR="00B41F9B" w:rsidRDefault="00BB3E0D">
      <w:pPr>
        <w:pBdr>
          <w:top w:val="nil"/>
          <w:left w:val="nil"/>
          <w:bottom w:val="nil"/>
          <w:right w:val="nil"/>
          <w:between w:val="nil"/>
        </w:pBdr>
        <w:spacing w:after="0" w:line="276" w:lineRule="auto"/>
        <w:ind w:left="720"/>
        <w:jc w:val="both"/>
        <w:rPr>
          <w:color w:val="000000"/>
          <w:sz w:val="20"/>
          <w:szCs w:val="20"/>
        </w:rPr>
      </w:pPr>
      <w:r>
        <w:rPr>
          <w:b/>
          <w:color w:val="000000"/>
          <w:sz w:val="20"/>
          <w:szCs w:val="20"/>
        </w:rPr>
        <w:t xml:space="preserve">Roni </w:t>
      </w:r>
      <w:proofErr w:type="spellStart"/>
      <w:r>
        <w:rPr>
          <w:b/>
          <w:color w:val="000000"/>
          <w:sz w:val="20"/>
          <w:szCs w:val="20"/>
        </w:rPr>
        <w:t>Sugiarto</w:t>
      </w:r>
      <w:proofErr w:type="spellEnd"/>
      <w:r>
        <w:rPr>
          <w:color w:val="000000"/>
          <w:sz w:val="20"/>
          <w:szCs w:val="20"/>
        </w:rPr>
        <w:t xml:space="preserve"> (Indonesia)</w:t>
      </w:r>
    </w:p>
    <w:p w14:paraId="3904E168" w14:textId="77777777" w:rsidR="00B41F9B" w:rsidRDefault="00BB3E0D">
      <w:pPr>
        <w:pBdr>
          <w:top w:val="nil"/>
          <w:left w:val="nil"/>
          <w:bottom w:val="nil"/>
          <w:right w:val="nil"/>
          <w:between w:val="nil"/>
        </w:pBdr>
        <w:spacing w:after="0" w:line="276" w:lineRule="auto"/>
        <w:ind w:left="720"/>
        <w:jc w:val="both"/>
        <w:rPr>
          <w:color w:val="000000"/>
          <w:sz w:val="20"/>
          <w:szCs w:val="20"/>
        </w:rPr>
      </w:pPr>
      <w:r>
        <w:rPr>
          <w:b/>
          <w:color w:val="000000"/>
          <w:sz w:val="20"/>
          <w:szCs w:val="20"/>
        </w:rPr>
        <w:t>Angeliki Ploka</w:t>
      </w:r>
      <w:r>
        <w:rPr>
          <w:color w:val="000000"/>
          <w:sz w:val="20"/>
          <w:szCs w:val="20"/>
        </w:rPr>
        <w:t xml:space="preserve"> (Greece, Ne</w:t>
      </w:r>
      <w:r>
        <w:rPr>
          <w:sz w:val="20"/>
          <w:szCs w:val="20"/>
        </w:rPr>
        <w:t>th</w:t>
      </w:r>
      <w:r>
        <w:rPr>
          <w:color w:val="000000"/>
          <w:sz w:val="20"/>
          <w:szCs w:val="20"/>
        </w:rPr>
        <w:t>erlands)</w:t>
      </w:r>
    </w:p>
    <w:p w14:paraId="0B481CAA" w14:textId="77777777" w:rsidR="00B41F9B" w:rsidRDefault="00B41F9B">
      <w:pPr>
        <w:pBdr>
          <w:top w:val="nil"/>
          <w:left w:val="nil"/>
          <w:bottom w:val="nil"/>
          <w:right w:val="nil"/>
          <w:between w:val="nil"/>
        </w:pBdr>
        <w:spacing w:after="0" w:line="276" w:lineRule="auto"/>
        <w:ind w:left="720"/>
        <w:jc w:val="both"/>
        <w:rPr>
          <w:color w:val="000000"/>
          <w:sz w:val="20"/>
          <w:szCs w:val="20"/>
        </w:rPr>
      </w:pPr>
    </w:p>
    <w:p w14:paraId="68805CFA" w14:textId="47113765" w:rsidR="00B41F9B" w:rsidRDefault="00BB3E0D">
      <w:pPr>
        <w:shd w:val="clear" w:color="auto" w:fill="FFFFFF"/>
        <w:spacing w:after="180" w:line="276" w:lineRule="auto"/>
        <w:ind w:firstLine="720"/>
        <w:jc w:val="both"/>
        <w:rPr>
          <w:b/>
          <w:sz w:val="20"/>
          <w:szCs w:val="20"/>
        </w:rPr>
      </w:pPr>
      <w:r>
        <w:rPr>
          <w:sz w:val="20"/>
          <w:szCs w:val="20"/>
        </w:rPr>
        <w:t xml:space="preserve">Every member of the jury will evaluate the conductor with a numerical </w:t>
      </w:r>
      <w:r w:rsidR="006F04DA">
        <w:rPr>
          <w:sz w:val="20"/>
          <w:szCs w:val="20"/>
        </w:rPr>
        <w:t>estimate of</w:t>
      </w:r>
      <w:r>
        <w:rPr>
          <w:sz w:val="20"/>
          <w:szCs w:val="20"/>
        </w:rPr>
        <w:t xml:space="preserve"> up to 100 points in each Round. </w:t>
      </w:r>
      <w:r w:rsidR="006F04DA">
        <w:rPr>
          <w:sz w:val="20"/>
          <w:szCs w:val="20"/>
        </w:rPr>
        <w:t>Considered</w:t>
      </w:r>
      <w:r>
        <w:rPr>
          <w:sz w:val="20"/>
          <w:szCs w:val="20"/>
        </w:rPr>
        <w:t xml:space="preserve"> when evaluating: </w:t>
      </w:r>
      <w:r>
        <w:rPr>
          <w:b/>
          <w:sz w:val="20"/>
          <w:szCs w:val="20"/>
        </w:rPr>
        <w:t xml:space="preserve">the manual technique of the conductor, concept of the rehearsal with the choir, interpretation, contact with the choir. </w:t>
      </w:r>
    </w:p>
    <w:p w14:paraId="1F7BDE01" w14:textId="77777777" w:rsidR="00B41F9B" w:rsidRDefault="00BB3E0D">
      <w:pPr>
        <w:shd w:val="clear" w:color="auto" w:fill="FFFFFF"/>
        <w:spacing w:after="180" w:line="276" w:lineRule="auto"/>
        <w:ind w:firstLine="720"/>
        <w:jc w:val="both"/>
        <w:rPr>
          <w:sz w:val="20"/>
          <w:szCs w:val="20"/>
        </w:rPr>
      </w:pPr>
      <w:r>
        <w:rPr>
          <w:sz w:val="20"/>
          <w:szCs w:val="20"/>
        </w:rPr>
        <w:t>Each conductor will have a chance to speak with the jury members after the competition about their presentations and get suggestions for their work in the future.</w:t>
      </w:r>
    </w:p>
    <w:p w14:paraId="6E009784" w14:textId="49C5724B" w:rsidR="00B41F9B" w:rsidRDefault="006F04DA">
      <w:pPr>
        <w:shd w:val="clear" w:color="auto" w:fill="FFFFFF"/>
        <w:spacing w:after="180" w:line="276" w:lineRule="auto"/>
        <w:jc w:val="both"/>
        <w:rPr>
          <w:b/>
          <w:sz w:val="20"/>
          <w:szCs w:val="20"/>
        </w:rPr>
      </w:pPr>
      <w:r>
        <w:rPr>
          <w:b/>
          <w:sz w:val="20"/>
          <w:szCs w:val="20"/>
        </w:rPr>
        <w:t>Category A</w:t>
      </w:r>
      <w:r w:rsidR="00BB3E0D">
        <w:rPr>
          <w:b/>
          <w:sz w:val="20"/>
          <w:szCs w:val="20"/>
        </w:rPr>
        <w:t xml:space="preserve">, Mixed Choir Conductors Competition </w:t>
      </w:r>
    </w:p>
    <w:p w14:paraId="27C183EA" w14:textId="028892DC" w:rsidR="00B41F9B" w:rsidRDefault="00BB3E0D">
      <w:pPr>
        <w:shd w:val="clear" w:color="auto" w:fill="FFFFFF"/>
        <w:spacing w:after="180" w:line="276" w:lineRule="auto"/>
        <w:jc w:val="both"/>
        <w:rPr>
          <w:sz w:val="20"/>
          <w:szCs w:val="20"/>
        </w:rPr>
      </w:pPr>
      <w:r>
        <w:rPr>
          <w:b/>
          <w:sz w:val="20"/>
          <w:szCs w:val="20"/>
        </w:rPr>
        <w:t>The points from</w:t>
      </w:r>
      <w:r w:rsidR="008727B1">
        <w:rPr>
          <w:b/>
          <w:sz w:val="20"/>
          <w:szCs w:val="20"/>
        </w:rPr>
        <w:t xml:space="preserve"> the</w:t>
      </w:r>
      <w:r>
        <w:rPr>
          <w:b/>
          <w:sz w:val="20"/>
          <w:szCs w:val="20"/>
        </w:rPr>
        <w:t xml:space="preserve"> 1</w:t>
      </w:r>
      <w:r>
        <w:rPr>
          <w:b/>
          <w:sz w:val="20"/>
          <w:szCs w:val="20"/>
          <w:vertAlign w:val="superscript"/>
        </w:rPr>
        <w:t>st</w:t>
      </w:r>
      <w:r>
        <w:rPr>
          <w:b/>
          <w:sz w:val="20"/>
          <w:szCs w:val="20"/>
        </w:rPr>
        <w:t xml:space="preserve"> Round and 2</w:t>
      </w:r>
      <w:r>
        <w:rPr>
          <w:b/>
          <w:sz w:val="20"/>
          <w:szCs w:val="20"/>
          <w:vertAlign w:val="superscript"/>
        </w:rPr>
        <w:t>nd</w:t>
      </w:r>
      <w:r>
        <w:rPr>
          <w:b/>
          <w:sz w:val="20"/>
          <w:szCs w:val="20"/>
        </w:rPr>
        <w:t xml:space="preserve"> Round shall be added together. The top three candidates will participate in the 3rd Round - Finals </w:t>
      </w:r>
      <w:r>
        <w:rPr>
          <w:sz w:val="20"/>
          <w:szCs w:val="20"/>
        </w:rPr>
        <w:t>of the Conducting Competition of Preveza.</w:t>
      </w:r>
    </w:p>
    <w:p w14:paraId="45EE5D48" w14:textId="77777777" w:rsidR="00B41F9B" w:rsidRDefault="00BB3E0D">
      <w:pPr>
        <w:pBdr>
          <w:top w:val="nil"/>
          <w:left w:val="nil"/>
          <w:bottom w:val="nil"/>
          <w:right w:val="nil"/>
          <w:between w:val="nil"/>
        </w:pBdr>
        <w:spacing w:after="0" w:line="276" w:lineRule="auto"/>
        <w:jc w:val="both"/>
        <w:rPr>
          <w:b/>
          <w:color w:val="000000"/>
          <w:sz w:val="20"/>
          <w:szCs w:val="20"/>
        </w:rPr>
      </w:pPr>
      <w:r>
        <w:rPr>
          <w:b/>
          <w:color w:val="000000"/>
          <w:sz w:val="20"/>
          <w:szCs w:val="20"/>
        </w:rPr>
        <w:t xml:space="preserve">The performance in the finals will consist of the evaluation of the jury and the choir. </w:t>
      </w:r>
    </w:p>
    <w:p w14:paraId="647D729D" w14:textId="77777777" w:rsidR="00B41F9B" w:rsidRDefault="00BB3E0D">
      <w:pPr>
        <w:pBdr>
          <w:top w:val="nil"/>
          <w:left w:val="nil"/>
          <w:bottom w:val="nil"/>
          <w:right w:val="nil"/>
          <w:between w:val="nil"/>
        </w:pBdr>
        <w:spacing w:after="0" w:line="276" w:lineRule="auto"/>
        <w:jc w:val="both"/>
        <w:rPr>
          <w:b/>
          <w:color w:val="000000"/>
          <w:sz w:val="20"/>
          <w:szCs w:val="20"/>
        </w:rPr>
      </w:pPr>
      <w:r>
        <w:rPr>
          <w:b/>
          <w:color w:val="000000"/>
          <w:sz w:val="20"/>
          <w:szCs w:val="20"/>
        </w:rPr>
        <w:t>Namely in the ratio of the jury 80%, the choir 20%.</w:t>
      </w:r>
    </w:p>
    <w:p w14:paraId="3BA2DA9C" w14:textId="77777777" w:rsidR="00B41F9B" w:rsidRDefault="00B41F9B">
      <w:pPr>
        <w:shd w:val="clear" w:color="auto" w:fill="FFFFFF"/>
        <w:spacing w:before="75" w:after="150" w:line="276" w:lineRule="auto"/>
        <w:jc w:val="both"/>
        <w:rPr>
          <w:b/>
          <w:sz w:val="20"/>
          <w:szCs w:val="20"/>
        </w:rPr>
      </w:pPr>
    </w:p>
    <w:p w14:paraId="71A969E3" w14:textId="77777777" w:rsidR="00B41F9B" w:rsidRDefault="00BB3E0D">
      <w:pPr>
        <w:shd w:val="clear" w:color="auto" w:fill="FFFFFF"/>
        <w:spacing w:before="75" w:after="150" w:line="276" w:lineRule="auto"/>
        <w:jc w:val="both"/>
        <w:rPr>
          <w:b/>
          <w:sz w:val="20"/>
          <w:szCs w:val="20"/>
        </w:rPr>
      </w:pPr>
      <w:r>
        <w:rPr>
          <w:b/>
          <w:sz w:val="20"/>
          <w:szCs w:val="20"/>
        </w:rPr>
        <w:t>2. The declaration of the results for Category A, Mixed Choir Conductors Competition</w:t>
      </w:r>
    </w:p>
    <w:p w14:paraId="0B5013CB" w14:textId="77777777" w:rsidR="00B41F9B" w:rsidRDefault="00BB3E0D">
      <w:pPr>
        <w:shd w:val="clear" w:color="auto" w:fill="FFFFFF"/>
        <w:spacing w:after="180" w:line="276" w:lineRule="auto"/>
        <w:jc w:val="both"/>
        <w:rPr>
          <w:sz w:val="20"/>
          <w:szCs w:val="20"/>
        </w:rPr>
      </w:pPr>
      <w:r>
        <w:rPr>
          <w:sz w:val="20"/>
          <w:szCs w:val="20"/>
        </w:rPr>
        <w:t xml:space="preserve">The names of the participants for the 3rd round will be announced </w:t>
      </w:r>
      <w:r>
        <w:rPr>
          <w:b/>
          <w:sz w:val="20"/>
          <w:szCs w:val="20"/>
        </w:rPr>
        <w:t>two hours after the end of the 2nd round</w:t>
      </w:r>
      <w:r>
        <w:rPr>
          <w:sz w:val="20"/>
          <w:szCs w:val="20"/>
        </w:rPr>
        <w:t xml:space="preserve">. The results of the competition will be publicly announced </w:t>
      </w:r>
      <w:r>
        <w:rPr>
          <w:b/>
          <w:sz w:val="20"/>
          <w:szCs w:val="20"/>
        </w:rPr>
        <w:t>after the Opening Ceremony of the International Choral Festival of Preveza</w:t>
      </w:r>
      <w:r>
        <w:rPr>
          <w:sz w:val="20"/>
          <w:szCs w:val="20"/>
        </w:rPr>
        <w:t xml:space="preserve"> on Thursday, July 10</w:t>
      </w:r>
      <w:r>
        <w:rPr>
          <w:sz w:val="20"/>
          <w:szCs w:val="20"/>
          <w:vertAlign w:val="superscript"/>
        </w:rPr>
        <w:t>th</w:t>
      </w:r>
      <w:r>
        <w:rPr>
          <w:sz w:val="20"/>
          <w:szCs w:val="20"/>
        </w:rPr>
        <w:t>,</w:t>
      </w:r>
      <w:r>
        <w:rPr>
          <w:sz w:val="20"/>
          <w:szCs w:val="20"/>
          <w:vertAlign w:val="superscript"/>
        </w:rPr>
        <w:t xml:space="preserve"> </w:t>
      </w:r>
      <w:r>
        <w:rPr>
          <w:sz w:val="20"/>
          <w:szCs w:val="20"/>
        </w:rPr>
        <w:t>2025. The decisions of the jury are final. Appeals are not possible. </w:t>
      </w:r>
    </w:p>
    <w:p w14:paraId="1A13FCA2" w14:textId="7D7FA450" w:rsidR="00B41F9B" w:rsidRDefault="00BB3E0D">
      <w:pPr>
        <w:shd w:val="clear" w:color="auto" w:fill="FFFFFF"/>
        <w:spacing w:before="75" w:after="150" w:line="276" w:lineRule="auto"/>
        <w:jc w:val="both"/>
        <w:rPr>
          <w:b/>
          <w:sz w:val="20"/>
          <w:szCs w:val="20"/>
        </w:rPr>
      </w:pPr>
      <w:r>
        <w:rPr>
          <w:b/>
          <w:sz w:val="20"/>
          <w:szCs w:val="20"/>
        </w:rPr>
        <w:t xml:space="preserve">3. The declaration of the results for </w:t>
      </w:r>
      <w:r w:rsidR="006F04DA">
        <w:rPr>
          <w:b/>
          <w:sz w:val="20"/>
          <w:szCs w:val="20"/>
        </w:rPr>
        <w:t>Category B</w:t>
      </w:r>
      <w:r>
        <w:rPr>
          <w:b/>
          <w:sz w:val="20"/>
          <w:szCs w:val="20"/>
        </w:rPr>
        <w:t>, Children’s Choir Conductors Competition</w:t>
      </w:r>
    </w:p>
    <w:p w14:paraId="0BCF9AF0" w14:textId="77777777" w:rsidR="00B41F9B" w:rsidRDefault="00BB3E0D">
      <w:pPr>
        <w:shd w:val="clear" w:color="auto" w:fill="FFFFFF"/>
        <w:spacing w:after="180" w:line="276" w:lineRule="auto"/>
        <w:jc w:val="both"/>
        <w:rPr>
          <w:sz w:val="20"/>
          <w:szCs w:val="20"/>
        </w:rPr>
      </w:pPr>
      <w:r>
        <w:rPr>
          <w:sz w:val="20"/>
          <w:szCs w:val="20"/>
        </w:rPr>
        <w:t xml:space="preserve">The results of the competition will be publicly announced </w:t>
      </w:r>
      <w:r>
        <w:rPr>
          <w:b/>
          <w:sz w:val="20"/>
          <w:szCs w:val="20"/>
        </w:rPr>
        <w:t>after the Opening Ceremony of the International Choral Festival of Preveza</w:t>
      </w:r>
      <w:r>
        <w:rPr>
          <w:sz w:val="20"/>
          <w:szCs w:val="20"/>
        </w:rPr>
        <w:t xml:space="preserve"> on Thursday, July 10</w:t>
      </w:r>
      <w:r>
        <w:rPr>
          <w:sz w:val="20"/>
          <w:szCs w:val="20"/>
          <w:vertAlign w:val="superscript"/>
        </w:rPr>
        <w:t>th</w:t>
      </w:r>
      <w:r>
        <w:rPr>
          <w:sz w:val="20"/>
          <w:szCs w:val="20"/>
        </w:rPr>
        <w:t>,</w:t>
      </w:r>
      <w:r>
        <w:rPr>
          <w:sz w:val="20"/>
          <w:szCs w:val="20"/>
          <w:vertAlign w:val="superscript"/>
        </w:rPr>
        <w:t xml:space="preserve"> </w:t>
      </w:r>
      <w:r>
        <w:rPr>
          <w:sz w:val="20"/>
          <w:szCs w:val="20"/>
        </w:rPr>
        <w:t>2025. The decisions of the jury are final. Appeals are not possible. </w:t>
      </w:r>
    </w:p>
    <w:p w14:paraId="367792A0" w14:textId="77777777" w:rsidR="00B41F9B" w:rsidRDefault="00B41F9B">
      <w:pPr>
        <w:shd w:val="clear" w:color="auto" w:fill="FFFFFF"/>
        <w:spacing w:after="180" w:line="276" w:lineRule="auto"/>
        <w:jc w:val="both"/>
        <w:rPr>
          <w:sz w:val="20"/>
          <w:szCs w:val="20"/>
        </w:rPr>
      </w:pPr>
    </w:p>
    <w:p w14:paraId="2440C8C3" w14:textId="77777777" w:rsidR="00B41F9B" w:rsidRDefault="00B41F9B">
      <w:pPr>
        <w:shd w:val="clear" w:color="auto" w:fill="FFFFFF"/>
        <w:spacing w:after="180" w:line="276" w:lineRule="auto"/>
        <w:jc w:val="both"/>
        <w:rPr>
          <w:sz w:val="20"/>
          <w:szCs w:val="20"/>
        </w:rPr>
      </w:pPr>
    </w:p>
    <w:p w14:paraId="6462A300" w14:textId="77777777" w:rsidR="00B41F9B" w:rsidRDefault="00B41F9B">
      <w:pPr>
        <w:shd w:val="clear" w:color="auto" w:fill="FFFFFF"/>
        <w:spacing w:after="180" w:line="276" w:lineRule="auto"/>
        <w:jc w:val="both"/>
        <w:rPr>
          <w:sz w:val="20"/>
          <w:szCs w:val="20"/>
        </w:rPr>
      </w:pPr>
    </w:p>
    <w:tbl>
      <w:tblPr>
        <w:tblStyle w:val="a7"/>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B41F9B" w14:paraId="1A12E00B" w14:textId="77777777">
        <w:trPr>
          <w:trHeight w:val="416"/>
          <w:jc w:val="center"/>
        </w:trPr>
        <w:tc>
          <w:tcPr>
            <w:tcW w:w="9493" w:type="dxa"/>
            <w:shd w:val="clear" w:color="auto" w:fill="C00000"/>
          </w:tcPr>
          <w:p w14:paraId="37141FC0" w14:textId="77777777" w:rsidR="00B41F9B" w:rsidRDefault="00BB3E0D">
            <w:pPr>
              <w:pBdr>
                <w:top w:val="nil"/>
                <w:left w:val="nil"/>
                <w:bottom w:val="nil"/>
                <w:right w:val="nil"/>
                <w:between w:val="nil"/>
              </w:pBdr>
              <w:spacing w:line="276" w:lineRule="auto"/>
              <w:jc w:val="both"/>
              <w:rPr>
                <w:b/>
                <w:color w:val="FFFFFF"/>
                <w:sz w:val="20"/>
                <w:szCs w:val="20"/>
              </w:rPr>
            </w:pPr>
            <w:r>
              <w:rPr>
                <w:b/>
                <w:color w:val="FFFFFF"/>
                <w:sz w:val="20"/>
                <w:szCs w:val="20"/>
              </w:rPr>
              <w:t>INTERNATIONAL CHORAL CONDUCTORS COMPETITION</w:t>
            </w:r>
          </w:p>
        </w:tc>
      </w:tr>
    </w:tbl>
    <w:p w14:paraId="6129D0EC" w14:textId="77777777" w:rsidR="00B41F9B" w:rsidRDefault="00B41F9B">
      <w:pPr>
        <w:pBdr>
          <w:top w:val="nil"/>
          <w:left w:val="nil"/>
          <w:bottom w:val="nil"/>
          <w:right w:val="nil"/>
          <w:between w:val="nil"/>
        </w:pBdr>
        <w:spacing w:after="0" w:line="276" w:lineRule="auto"/>
        <w:jc w:val="both"/>
        <w:rPr>
          <w:b/>
          <w:color w:val="000000"/>
          <w:sz w:val="20"/>
          <w:szCs w:val="20"/>
        </w:rPr>
      </w:pPr>
    </w:p>
    <w:p w14:paraId="1C40E027" w14:textId="77777777" w:rsidR="00B41F9B" w:rsidRDefault="00B41F9B">
      <w:pPr>
        <w:pBdr>
          <w:top w:val="nil"/>
          <w:left w:val="nil"/>
          <w:bottom w:val="nil"/>
          <w:right w:val="nil"/>
          <w:between w:val="nil"/>
        </w:pBdr>
        <w:spacing w:after="0" w:line="276" w:lineRule="auto"/>
        <w:ind w:left="720"/>
        <w:jc w:val="both"/>
        <w:rPr>
          <w:b/>
          <w:color w:val="000000"/>
          <w:sz w:val="20"/>
          <w:szCs w:val="20"/>
        </w:rPr>
      </w:pPr>
    </w:p>
    <w:p w14:paraId="7FE3F9A7" w14:textId="3AAE3642" w:rsidR="00B41F9B" w:rsidRDefault="006F04DA">
      <w:pPr>
        <w:pBdr>
          <w:top w:val="single" w:sz="4" w:space="1" w:color="000000"/>
          <w:left w:val="single" w:sz="4" w:space="4" w:color="000000"/>
          <w:bottom w:val="single" w:sz="4" w:space="1" w:color="000000"/>
          <w:right w:val="single" w:sz="4" w:space="4" w:color="000000"/>
          <w:between w:val="nil"/>
        </w:pBdr>
        <w:spacing w:after="0" w:line="276" w:lineRule="auto"/>
        <w:jc w:val="both"/>
        <w:rPr>
          <w:b/>
          <w:color w:val="000000"/>
          <w:sz w:val="20"/>
          <w:szCs w:val="20"/>
        </w:rPr>
      </w:pPr>
      <w:r>
        <w:rPr>
          <w:b/>
          <w:color w:val="000000"/>
          <w:sz w:val="20"/>
          <w:szCs w:val="20"/>
        </w:rPr>
        <w:t>Category A</w:t>
      </w:r>
      <w:r w:rsidR="00BB3E0D">
        <w:rPr>
          <w:b/>
          <w:color w:val="000000"/>
          <w:sz w:val="20"/>
          <w:szCs w:val="20"/>
        </w:rPr>
        <w:t xml:space="preserve">, </w:t>
      </w:r>
      <w:r w:rsidR="008727B1">
        <w:rPr>
          <w:b/>
          <w:sz w:val="20"/>
          <w:szCs w:val="20"/>
        </w:rPr>
        <w:t xml:space="preserve">MIXED </w:t>
      </w:r>
      <w:r w:rsidR="008727B1">
        <w:rPr>
          <w:b/>
          <w:color w:val="000000"/>
          <w:sz w:val="20"/>
          <w:szCs w:val="20"/>
        </w:rPr>
        <w:t>CHOIR</w:t>
      </w:r>
      <w:r w:rsidR="00BB3E0D">
        <w:rPr>
          <w:b/>
          <w:color w:val="000000"/>
          <w:sz w:val="20"/>
          <w:szCs w:val="20"/>
        </w:rPr>
        <w:t xml:space="preserve"> CONDUCTORS (three rounds):</w:t>
      </w:r>
    </w:p>
    <w:p w14:paraId="67ED726D" w14:textId="77777777" w:rsidR="00B41F9B" w:rsidRDefault="00B41F9B">
      <w:pPr>
        <w:pBdr>
          <w:top w:val="nil"/>
          <w:left w:val="nil"/>
          <w:bottom w:val="nil"/>
          <w:right w:val="nil"/>
          <w:between w:val="nil"/>
        </w:pBdr>
        <w:spacing w:after="0" w:line="276" w:lineRule="auto"/>
        <w:ind w:left="720"/>
        <w:jc w:val="both"/>
        <w:rPr>
          <w:b/>
          <w:color w:val="000000"/>
          <w:sz w:val="20"/>
          <w:szCs w:val="20"/>
        </w:rPr>
      </w:pPr>
    </w:p>
    <w:p w14:paraId="1B4BBC0E" w14:textId="77777777" w:rsidR="00B41F9B" w:rsidRDefault="00BB3E0D">
      <w:pPr>
        <w:pBdr>
          <w:top w:val="nil"/>
          <w:left w:val="nil"/>
          <w:bottom w:val="nil"/>
          <w:right w:val="nil"/>
          <w:between w:val="nil"/>
        </w:pBdr>
        <w:spacing w:after="0" w:line="276" w:lineRule="auto"/>
        <w:ind w:left="720"/>
        <w:jc w:val="both"/>
        <w:rPr>
          <w:b/>
          <w:color w:val="000000"/>
          <w:sz w:val="20"/>
          <w:szCs w:val="20"/>
        </w:rPr>
      </w:pPr>
      <w:r>
        <w:rPr>
          <w:b/>
          <w:color w:val="000000"/>
          <w:sz w:val="20"/>
          <w:szCs w:val="20"/>
        </w:rPr>
        <w:t>TUESDAY, July 8</w:t>
      </w:r>
      <w:r>
        <w:rPr>
          <w:b/>
          <w:color w:val="000000"/>
          <w:sz w:val="20"/>
          <w:szCs w:val="20"/>
          <w:vertAlign w:val="superscript"/>
        </w:rPr>
        <w:t>th</w:t>
      </w:r>
      <w:r>
        <w:rPr>
          <w:b/>
          <w:color w:val="000000"/>
          <w:sz w:val="20"/>
          <w:szCs w:val="20"/>
        </w:rPr>
        <w:t>, 2025</w:t>
      </w:r>
    </w:p>
    <w:p w14:paraId="437A339C" w14:textId="77777777" w:rsidR="00B41F9B" w:rsidRDefault="00B41F9B">
      <w:pPr>
        <w:pBdr>
          <w:top w:val="nil"/>
          <w:left w:val="nil"/>
          <w:bottom w:val="nil"/>
          <w:right w:val="nil"/>
          <w:between w:val="nil"/>
        </w:pBdr>
        <w:spacing w:after="0" w:line="276" w:lineRule="auto"/>
        <w:ind w:left="720"/>
        <w:jc w:val="both"/>
        <w:rPr>
          <w:b/>
          <w:color w:val="000000"/>
          <w:sz w:val="20"/>
          <w:szCs w:val="20"/>
        </w:rPr>
      </w:pPr>
    </w:p>
    <w:p w14:paraId="421ACF4C" w14:textId="77777777" w:rsidR="00B41F9B" w:rsidRDefault="00BB3E0D">
      <w:pPr>
        <w:pBdr>
          <w:top w:val="nil"/>
          <w:left w:val="nil"/>
          <w:bottom w:val="nil"/>
          <w:right w:val="nil"/>
          <w:between w:val="nil"/>
        </w:pBdr>
        <w:spacing w:after="0" w:line="276" w:lineRule="auto"/>
        <w:ind w:left="1440"/>
        <w:jc w:val="both"/>
        <w:rPr>
          <w:color w:val="000000"/>
          <w:sz w:val="20"/>
          <w:szCs w:val="20"/>
        </w:rPr>
      </w:pPr>
      <w:r>
        <w:rPr>
          <w:color w:val="000000"/>
          <w:sz w:val="20"/>
          <w:szCs w:val="20"/>
        </w:rPr>
        <w:t>9:00 a.m. Arrival, registration.</w:t>
      </w:r>
    </w:p>
    <w:p w14:paraId="198F7878" w14:textId="77777777" w:rsidR="00B41F9B" w:rsidRDefault="00B41F9B">
      <w:pPr>
        <w:pBdr>
          <w:top w:val="nil"/>
          <w:left w:val="nil"/>
          <w:bottom w:val="nil"/>
          <w:right w:val="nil"/>
          <w:between w:val="nil"/>
        </w:pBdr>
        <w:spacing w:after="0" w:line="276" w:lineRule="auto"/>
        <w:ind w:left="1440"/>
        <w:jc w:val="both"/>
        <w:rPr>
          <w:color w:val="000000"/>
          <w:sz w:val="20"/>
          <w:szCs w:val="20"/>
        </w:rPr>
      </w:pPr>
    </w:p>
    <w:p w14:paraId="300D4F9D" w14:textId="77777777" w:rsidR="00B41F9B" w:rsidRDefault="00BB3E0D">
      <w:pPr>
        <w:pBdr>
          <w:top w:val="nil"/>
          <w:left w:val="nil"/>
          <w:bottom w:val="nil"/>
          <w:right w:val="nil"/>
          <w:between w:val="nil"/>
        </w:pBdr>
        <w:spacing w:after="0" w:line="276" w:lineRule="auto"/>
        <w:ind w:left="1440"/>
        <w:jc w:val="both"/>
        <w:rPr>
          <w:color w:val="000000"/>
          <w:sz w:val="20"/>
          <w:szCs w:val="20"/>
        </w:rPr>
      </w:pPr>
      <w:r>
        <w:rPr>
          <w:color w:val="000000"/>
          <w:sz w:val="20"/>
          <w:szCs w:val="20"/>
        </w:rPr>
        <w:t>9:30 a.m. Draw of order and compositions for 1</w:t>
      </w:r>
      <w:r>
        <w:rPr>
          <w:color w:val="000000"/>
          <w:sz w:val="20"/>
          <w:szCs w:val="20"/>
          <w:vertAlign w:val="superscript"/>
        </w:rPr>
        <w:t>st</w:t>
      </w:r>
      <w:r>
        <w:rPr>
          <w:color w:val="000000"/>
          <w:sz w:val="20"/>
          <w:szCs w:val="20"/>
        </w:rPr>
        <w:t xml:space="preserve"> and 2</w:t>
      </w:r>
      <w:r>
        <w:rPr>
          <w:color w:val="000000"/>
          <w:sz w:val="20"/>
          <w:szCs w:val="20"/>
          <w:vertAlign w:val="superscript"/>
        </w:rPr>
        <w:t>nd</w:t>
      </w:r>
      <w:r>
        <w:rPr>
          <w:color w:val="000000"/>
          <w:sz w:val="20"/>
          <w:szCs w:val="20"/>
        </w:rPr>
        <w:t xml:space="preserve"> Round.</w:t>
      </w:r>
    </w:p>
    <w:p w14:paraId="09B40079" w14:textId="77777777" w:rsidR="00B41F9B" w:rsidRDefault="00B41F9B">
      <w:pPr>
        <w:pBdr>
          <w:top w:val="nil"/>
          <w:left w:val="nil"/>
          <w:bottom w:val="nil"/>
          <w:right w:val="nil"/>
          <w:between w:val="nil"/>
        </w:pBdr>
        <w:spacing w:after="0" w:line="276" w:lineRule="auto"/>
        <w:ind w:left="1440"/>
        <w:jc w:val="both"/>
        <w:rPr>
          <w:color w:val="000000"/>
          <w:sz w:val="20"/>
          <w:szCs w:val="20"/>
        </w:rPr>
      </w:pPr>
    </w:p>
    <w:p w14:paraId="5982CB8A" w14:textId="77777777" w:rsidR="00B41F9B" w:rsidRDefault="00BB3E0D">
      <w:pPr>
        <w:pBdr>
          <w:top w:val="nil"/>
          <w:left w:val="nil"/>
          <w:bottom w:val="single" w:sz="4" w:space="1" w:color="000000"/>
          <w:right w:val="nil"/>
          <w:between w:val="nil"/>
        </w:pBdr>
        <w:spacing w:after="0" w:line="276" w:lineRule="auto"/>
        <w:ind w:left="1440"/>
        <w:jc w:val="both"/>
        <w:rPr>
          <w:color w:val="000000"/>
          <w:sz w:val="20"/>
          <w:szCs w:val="20"/>
        </w:rPr>
      </w:pPr>
      <w:r>
        <w:rPr>
          <w:b/>
          <w:color w:val="000000"/>
          <w:sz w:val="20"/>
          <w:szCs w:val="20"/>
        </w:rPr>
        <w:t>10:00 a.m.</w:t>
      </w:r>
      <w:r>
        <w:rPr>
          <w:color w:val="000000"/>
          <w:sz w:val="20"/>
          <w:szCs w:val="20"/>
        </w:rPr>
        <w:t xml:space="preserve"> </w:t>
      </w:r>
      <w:r>
        <w:rPr>
          <w:b/>
          <w:color w:val="000000"/>
          <w:sz w:val="20"/>
          <w:szCs w:val="20"/>
        </w:rPr>
        <w:t>1</w:t>
      </w:r>
      <w:r>
        <w:rPr>
          <w:b/>
          <w:color w:val="000000"/>
          <w:sz w:val="20"/>
          <w:szCs w:val="20"/>
          <w:vertAlign w:val="superscript"/>
        </w:rPr>
        <w:t>st</w:t>
      </w:r>
      <w:r>
        <w:rPr>
          <w:b/>
          <w:color w:val="000000"/>
          <w:sz w:val="20"/>
          <w:szCs w:val="20"/>
        </w:rPr>
        <w:t xml:space="preserve"> Round Competition</w:t>
      </w:r>
      <w:r>
        <w:rPr>
          <w:color w:val="000000"/>
          <w:sz w:val="20"/>
          <w:szCs w:val="20"/>
        </w:rPr>
        <w:t xml:space="preserve"> (KGBL Chamber Choir).</w:t>
      </w:r>
    </w:p>
    <w:p w14:paraId="09C76612" w14:textId="77777777" w:rsidR="00B41F9B" w:rsidRDefault="00B41F9B">
      <w:pPr>
        <w:pBdr>
          <w:top w:val="nil"/>
          <w:left w:val="nil"/>
          <w:bottom w:val="nil"/>
          <w:right w:val="nil"/>
          <w:between w:val="nil"/>
        </w:pBdr>
        <w:spacing w:after="0" w:line="276" w:lineRule="auto"/>
        <w:ind w:left="1440"/>
        <w:jc w:val="both"/>
        <w:rPr>
          <w:color w:val="000000"/>
          <w:sz w:val="20"/>
          <w:szCs w:val="20"/>
        </w:rPr>
      </w:pPr>
    </w:p>
    <w:p w14:paraId="41A37A75" w14:textId="77777777" w:rsidR="00B41F9B" w:rsidRDefault="00BB3E0D">
      <w:pPr>
        <w:pBdr>
          <w:top w:val="nil"/>
          <w:left w:val="nil"/>
          <w:bottom w:val="single" w:sz="4" w:space="1" w:color="000000"/>
          <w:right w:val="nil"/>
          <w:between w:val="nil"/>
        </w:pBdr>
        <w:spacing w:after="0" w:line="276" w:lineRule="auto"/>
        <w:ind w:left="1440"/>
        <w:jc w:val="both"/>
        <w:rPr>
          <w:b/>
          <w:color w:val="000000"/>
          <w:sz w:val="20"/>
          <w:szCs w:val="20"/>
        </w:rPr>
      </w:pPr>
      <w:r>
        <w:rPr>
          <w:b/>
          <w:color w:val="000000"/>
          <w:sz w:val="20"/>
          <w:szCs w:val="20"/>
        </w:rPr>
        <w:t>6:00 p.m. 2</w:t>
      </w:r>
      <w:r>
        <w:rPr>
          <w:b/>
          <w:color w:val="000000"/>
          <w:sz w:val="20"/>
          <w:szCs w:val="20"/>
          <w:vertAlign w:val="superscript"/>
        </w:rPr>
        <w:t>nd</w:t>
      </w:r>
      <w:r>
        <w:rPr>
          <w:b/>
          <w:color w:val="000000"/>
          <w:sz w:val="20"/>
          <w:szCs w:val="20"/>
        </w:rPr>
        <w:t xml:space="preserve"> Round Competition </w:t>
      </w:r>
      <w:r>
        <w:rPr>
          <w:color w:val="000000"/>
          <w:sz w:val="20"/>
          <w:szCs w:val="20"/>
        </w:rPr>
        <w:t>(KGBL Chamber Choir).</w:t>
      </w:r>
    </w:p>
    <w:p w14:paraId="379DC401" w14:textId="77777777" w:rsidR="00B41F9B" w:rsidRDefault="00B41F9B">
      <w:pPr>
        <w:pBdr>
          <w:top w:val="nil"/>
          <w:left w:val="nil"/>
          <w:bottom w:val="nil"/>
          <w:right w:val="nil"/>
          <w:between w:val="nil"/>
        </w:pBdr>
        <w:spacing w:after="0" w:line="276" w:lineRule="auto"/>
        <w:ind w:left="1440"/>
        <w:jc w:val="both"/>
        <w:rPr>
          <w:color w:val="000000"/>
          <w:sz w:val="20"/>
          <w:szCs w:val="20"/>
        </w:rPr>
      </w:pPr>
    </w:p>
    <w:p w14:paraId="3A752A9D" w14:textId="77777777" w:rsidR="00B41F9B" w:rsidRDefault="00BB3E0D">
      <w:pPr>
        <w:pBdr>
          <w:top w:val="nil"/>
          <w:left w:val="nil"/>
          <w:bottom w:val="nil"/>
          <w:right w:val="nil"/>
          <w:between w:val="nil"/>
        </w:pBdr>
        <w:spacing w:after="0" w:line="276" w:lineRule="auto"/>
        <w:ind w:left="1440"/>
        <w:jc w:val="both"/>
        <w:rPr>
          <w:color w:val="000000"/>
          <w:sz w:val="20"/>
          <w:szCs w:val="20"/>
        </w:rPr>
      </w:pPr>
      <w:r>
        <w:rPr>
          <w:color w:val="000000"/>
          <w:sz w:val="20"/>
          <w:szCs w:val="20"/>
        </w:rPr>
        <w:t xml:space="preserve">9:30 p.m. Announcement of competitors for finals. </w:t>
      </w:r>
    </w:p>
    <w:p w14:paraId="3BF0911E" w14:textId="77777777" w:rsidR="00B41F9B" w:rsidRDefault="00BB3E0D">
      <w:pPr>
        <w:pBdr>
          <w:top w:val="nil"/>
          <w:left w:val="nil"/>
          <w:bottom w:val="nil"/>
          <w:right w:val="nil"/>
          <w:between w:val="nil"/>
        </w:pBdr>
        <w:spacing w:after="0" w:line="276" w:lineRule="auto"/>
        <w:ind w:left="1440"/>
        <w:jc w:val="both"/>
        <w:rPr>
          <w:color w:val="000000"/>
          <w:sz w:val="20"/>
          <w:szCs w:val="20"/>
        </w:rPr>
      </w:pPr>
      <w:r>
        <w:rPr>
          <w:color w:val="000000"/>
          <w:sz w:val="20"/>
          <w:szCs w:val="20"/>
        </w:rPr>
        <w:t>Draw of order and compositions for finals.</w:t>
      </w:r>
    </w:p>
    <w:p w14:paraId="16FBFBB3" w14:textId="77777777" w:rsidR="00B41F9B" w:rsidRDefault="00B41F9B">
      <w:pPr>
        <w:pBdr>
          <w:top w:val="nil"/>
          <w:left w:val="nil"/>
          <w:bottom w:val="nil"/>
          <w:right w:val="nil"/>
          <w:between w:val="nil"/>
        </w:pBdr>
        <w:spacing w:after="0" w:line="276" w:lineRule="auto"/>
        <w:jc w:val="both"/>
        <w:rPr>
          <w:color w:val="000000"/>
          <w:sz w:val="20"/>
          <w:szCs w:val="20"/>
        </w:rPr>
      </w:pPr>
    </w:p>
    <w:p w14:paraId="5BF3C6A9" w14:textId="77777777" w:rsidR="00B41F9B" w:rsidRDefault="00BB3E0D">
      <w:pPr>
        <w:pBdr>
          <w:top w:val="nil"/>
          <w:left w:val="nil"/>
          <w:bottom w:val="nil"/>
          <w:right w:val="nil"/>
          <w:between w:val="nil"/>
        </w:pBdr>
        <w:spacing w:after="0" w:line="276" w:lineRule="auto"/>
        <w:ind w:left="720"/>
        <w:jc w:val="both"/>
        <w:rPr>
          <w:b/>
          <w:color w:val="000000"/>
          <w:sz w:val="20"/>
          <w:szCs w:val="20"/>
        </w:rPr>
      </w:pPr>
      <w:r>
        <w:rPr>
          <w:b/>
          <w:color w:val="000000"/>
          <w:sz w:val="20"/>
          <w:szCs w:val="20"/>
        </w:rPr>
        <w:t>WEDNESDAY, July 9</w:t>
      </w:r>
      <w:r>
        <w:rPr>
          <w:b/>
          <w:color w:val="000000"/>
          <w:sz w:val="20"/>
          <w:szCs w:val="20"/>
          <w:vertAlign w:val="superscript"/>
        </w:rPr>
        <w:t>th</w:t>
      </w:r>
      <w:r>
        <w:rPr>
          <w:b/>
          <w:color w:val="000000"/>
          <w:sz w:val="20"/>
          <w:szCs w:val="20"/>
        </w:rPr>
        <w:t>, 2025</w:t>
      </w:r>
    </w:p>
    <w:p w14:paraId="321929EC" w14:textId="77777777" w:rsidR="00B41F9B" w:rsidRDefault="00B41F9B">
      <w:pPr>
        <w:pBdr>
          <w:top w:val="nil"/>
          <w:left w:val="nil"/>
          <w:bottom w:val="nil"/>
          <w:right w:val="nil"/>
          <w:between w:val="nil"/>
        </w:pBdr>
        <w:spacing w:after="0" w:line="276" w:lineRule="auto"/>
        <w:ind w:left="720"/>
        <w:jc w:val="both"/>
        <w:rPr>
          <w:color w:val="000000"/>
          <w:sz w:val="20"/>
          <w:szCs w:val="20"/>
        </w:rPr>
      </w:pPr>
    </w:p>
    <w:p w14:paraId="0A6A0520" w14:textId="77777777" w:rsidR="00B41F9B" w:rsidRDefault="00BB3E0D">
      <w:pPr>
        <w:pBdr>
          <w:top w:val="nil"/>
          <w:left w:val="nil"/>
          <w:bottom w:val="single" w:sz="4" w:space="1" w:color="000000"/>
          <w:right w:val="nil"/>
          <w:between w:val="nil"/>
        </w:pBdr>
        <w:spacing w:after="0" w:line="276" w:lineRule="auto"/>
        <w:ind w:left="1440"/>
        <w:jc w:val="both"/>
        <w:rPr>
          <w:color w:val="000000"/>
          <w:sz w:val="20"/>
          <w:szCs w:val="20"/>
        </w:rPr>
      </w:pPr>
      <w:r>
        <w:rPr>
          <w:color w:val="000000"/>
          <w:sz w:val="20"/>
          <w:szCs w:val="20"/>
        </w:rPr>
        <w:t>3:00 p.m.  </w:t>
      </w:r>
      <w:r>
        <w:rPr>
          <w:b/>
          <w:color w:val="000000"/>
          <w:sz w:val="20"/>
          <w:szCs w:val="20"/>
        </w:rPr>
        <w:t>3</w:t>
      </w:r>
      <w:r>
        <w:rPr>
          <w:b/>
          <w:color w:val="000000"/>
          <w:sz w:val="20"/>
          <w:szCs w:val="20"/>
          <w:vertAlign w:val="superscript"/>
        </w:rPr>
        <w:t>rd</w:t>
      </w:r>
      <w:r>
        <w:rPr>
          <w:b/>
          <w:color w:val="000000"/>
          <w:sz w:val="20"/>
          <w:szCs w:val="20"/>
        </w:rPr>
        <w:t xml:space="preserve"> Round - Finals / part 1</w:t>
      </w:r>
      <w:r>
        <w:rPr>
          <w:color w:val="000000"/>
          <w:sz w:val="20"/>
          <w:szCs w:val="20"/>
        </w:rPr>
        <w:t xml:space="preserve"> - Rehearsal with KGBL Chamber Choir.</w:t>
      </w:r>
    </w:p>
    <w:p w14:paraId="20534D8E" w14:textId="77777777" w:rsidR="00B41F9B" w:rsidRDefault="00B41F9B">
      <w:pPr>
        <w:pBdr>
          <w:top w:val="nil"/>
          <w:left w:val="nil"/>
          <w:bottom w:val="nil"/>
          <w:right w:val="nil"/>
          <w:between w:val="nil"/>
        </w:pBdr>
        <w:spacing w:after="0" w:line="276" w:lineRule="auto"/>
        <w:ind w:left="1440"/>
        <w:jc w:val="both"/>
        <w:rPr>
          <w:color w:val="000000"/>
          <w:sz w:val="20"/>
          <w:szCs w:val="20"/>
        </w:rPr>
      </w:pPr>
    </w:p>
    <w:p w14:paraId="36D30B84" w14:textId="27AB6221" w:rsidR="00B41F9B" w:rsidRDefault="00BB3E0D">
      <w:pPr>
        <w:pBdr>
          <w:top w:val="nil"/>
          <w:left w:val="nil"/>
          <w:bottom w:val="single" w:sz="4" w:space="1" w:color="000000"/>
          <w:right w:val="nil"/>
          <w:between w:val="nil"/>
        </w:pBdr>
        <w:spacing w:after="0" w:line="276" w:lineRule="auto"/>
        <w:ind w:left="1440"/>
        <w:jc w:val="both"/>
        <w:rPr>
          <w:b/>
          <w:color w:val="000000"/>
          <w:sz w:val="20"/>
          <w:szCs w:val="20"/>
        </w:rPr>
      </w:pPr>
      <w:r>
        <w:rPr>
          <w:b/>
          <w:color w:val="000000"/>
          <w:sz w:val="20"/>
          <w:szCs w:val="20"/>
        </w:rPr>
        <w:t>8:00 p.m.  3</w:t>
      </w:r>
      <w:r>
        <w:rPr>
          <w:b/>
          <w:color w:val="000000"/>
          <w:sz w:val="20"/>
          <w:szCs w:val="20"/>
          <w:vertAlign w:val="superscript"/>
        </w:rPr>
        <w:t>rd</w:t>
      </w:r>
      <w:r>
        <w:rPr>
          <w:b/>
          <w:color w:val="000000"/>
          <w:sz w:val="20"/>
          <w:szCs w:val="20"/>
        </w:rPr>
        <w:t xml:space="preserve"> Round - Finals / part 2 – CONCERT </w:t>
      </w:r>
      <w:r>
        <w:rPr>
          <w:color w:val="000000"/>
          <w:sz w:val="20"/>
          <w:szCs w:val="20"/>
        </w:rPr>
        <w:t>with KGBL Chamber Choir</w:t>
      </w:r>
      <w:r>
        <w:rPr>
          <w:b/>
          <w:color w:val="000000"/>
          <w:sz w:val="20"/>
          <w:szCs w:val="20"/>
        </w:rPr>
        <w:t>.</w:t>
      </w:r>
    </w:p>
    <w:p w14:paraId="596D9301" w14:textId="77777777" w:rsidR="00B41F9B" w:rsidRDefault="00B41F9B">
      <w:pPr>
        <w:pBdr>
          <w:top w:val="nil"/>
          <w:left w:val="nil"/>
          <w:bottom w:val="nil"/>
          <w:right w:val="nil"/>
          <w:between w:val="nil"/>
        </w:pBdr>
        <w:spacing w:after="0" w:line="276" w:lineRule="auto"/>
        <w:jc w:val="both"/>
        <w:rPr>
          <w:color w:val="000000"/>
          <w:sz w:val="20"/>
          <w:szCs w:val="20"/>
        </w:rPr>
      </w:pPr>
    </w:p>
    <w:p w14:paraId="5BAD7536" w14:textId="77777777" w:rsidR="00B41F9B" w:rsidRDefault="00B41F9B">
      <w:pPr>
        <w:pBdr>
          <w:top w:val="nil"/>
          <w:left w:val="nil"/>
          <w:bottom w:val="nil"/>
          <w:right w:val="nil"/>
          <w:between w:val="nil"/>
        </w:pBdr>
        <w:spacing w:after="0" w:line="276" w:lineRule="auto"/>
        <w:ind w:left="720"/>
        <w:jc w:val="both"/>
        <w:rPr>
          <w:b/>
          <w:color w:val="000000"/>
          <w:sz w:val="20"/>
          <w:szCs w:val="20"/>
        </w:rPr>
      </w:pPr>
    </w:p>
    <w:p w14:paraId="28768F61" w14:textId="77777777" w:rsidR="00B41F9B" w:rsidRDefault="00BB3E0D">
      <w:pPr>
        <w:pBdr>
          <w:top w:val="single" w:sz="4" w:space="1" w:color="000000"/>
          <w:left w:val="single" w:sz="4" w:space="4" w:color="000000"/>
          <w:bottom w:val="single" w:sz="4" w:space="1" w:color="000000"/>
          <w:right w:val="single" w:sz="4" w:space="4" w:color="000000"/>
          <w:between w:val="nil"/>
        </w:pBdr>
        <w:spacing w:after="0" w:line="276" w:lineRule="auto"/>
        <w:jc w:val="both"/>
        <w:rPr>
          <w:b/>
          <w:color w:val="000000"/>
          <w:sz w:val="20"/>
          <w:szCs w:val="20"/>
        </w:rPr>
      </w:pPr>
      <w:r>
        <w:rPr>
          <w:b/>
          <w:color w:val="000000"/>
          <w:sz w:val="20"/>
          <w:szCs w:val="20"/>
        </w:rPr>
        <w:t xml:space="preserve">Category B, </w:t>
      </w:r>
      <w:r>
        <w:rPr>
          <w:b/>
          <w:sz w:val="20"/>
          <w:szCs w:val="20"/>
        </w:rPr>
        <w:t>CHILDREN'S</w:t>
      </w:r>
      <w:r>
        <w:rPr>
          <w:b/>
          <w:color w:val="000000"/>
          <w:sz w:val="20"/>
          <w:szCs w:val="20"/>
        </w:rPr>
        <w:t xml:space="preserve"> CHOIR CONDUCTORS (one round)</w:t>
      </w:r>
    </w:p>
    <w:p w14:paraId="67675241" w14:textId="77777777" w:rsidR="00B41F9B" w:rsidRDefault="00B41F9B">
      <w:pPr>
        <w:pBdr>
          <w:top w:val="nil"/>
          <w:left w:val="nil"/>
          <w:bottom w:val="nil"/>
          <w:right w:val="nil"/>
          <w:between w:val="nil"/>
        </w:pBdr>
        <w:spacing w:after="0" w:line="276" w:lineRule="auto"/>
        <w:jc w:val="both"/>
        <w:rPr>
          <w:color w:val="000000"/>
          <w:sz w:val="20"/>
          <w:szCs w:val="20"/>
        </w:rPr>
      </w:pPr>
    </w:p>
    <w:p w14:paraId="01CB758A" w14:textId="77777777" w:rsidR="00B41F9B" w:rsidRDefault="00BB3E0D">
      <w:pPr>
        <w:pBdr>
          <w:top w:val="nil"/>
          <w:left w:val="nil"/>
          <w:bottom w:val="nil"/>
          <w:right w:val="nil"/>
          <w:between w:val="nil"/>
        </w:pBdr>
        <w:spacing w:after="0" w:line="276" w:lineRule="auto"/>
        <w:ind w:firstLine="720"/>
        <w:jc w:val="both"/>
        <w:rPr>
          <w:b/>
          <w:color w:val="000000"/>
          <w:sz w:val="20"/>
          <w:szCs w:val="20"/>
        </w:rPr>
      </w:pPr>
      <w:r>
        <w:rPr>
          <w:b/>
          <w:color w:val="000000"/>
          <w:sz w:val="20"/>
          <w:szCs w:val="20"/>
        </w:rPr>
        <w:t>THURSDAY, July 10</w:t>
      </w:r>
      <w:r>
        <w:rPr>
          <w:b/>
          <w:color w:val="000000"/>
          <w:sz w:val="20"/>
          <w:szCs w:val="20"/>
          <w:vertAlign w:val="superscript"/>
        </w:rPr>
        <w:t>th</w:t>
      </w:r>
      <w:r>
        <w:rPr>
          <w:b/>
          <w:color w:val="000000"/>
          <w:sz w:val="20"/>
          <w:szCs w:val="20"/>
        </w:rPr>
        <w:t>, 2025</w:t>
      </w:r>
    </w:p>
    <w:p w14:paraId="7568CE26" w14:textId="77777777" w:rsidR="00B41F9B" w:rsidRDefault="00B41F9B">
      <w:pPr>
        <w:pBdr>
          <w:top w:val="nil"/>
          <w:left w:val="nil"/>
          <w:bottom w:val="nil"/>
          <w:right w:val="nil"/>
          <w:between w:val="nil"/>
        </w:pBdr>
        <w:spacing w:after="0" w:line="276" w:lineRule="auto"/>
        <w:ind w:left="720"/>
        <w:jc w:val="both"/>
        <w:rPr>
          <w:b/>
          <w:color w:val="000000"/>
          <w:sz w:val="20"/>
          <w:szCs w:val="20"/>
        </w:rPr>
      </w:pPr>
    </w:p>
    <w:p w14:paraId="50B98FA7" w14:textId="77777777" w:rsidR="00B41F9B" w:rsidRDefault="00BB3E0D">
      <w:pPr>
        <w:pBdr>
          <w:top w:val="nil"/>
          <w:left w:val="nil"/>
          <w:bottom w:val="nil"/>
          <w:right w:val="nil"/>
          <w:between w:val="nil"/>
        </w:pBdr>
        <w:spacing w:after="0" w:line="276" w:lineRule="auto"/>
        <w:ind w:left="1440"/>
        <w:jc w:val="both"/>
        <w:rPr>
          <w:color w:val="000000"/>
          <w:sz w:val="20"/>
          <w:szCs w:val="20"/>
        </w:rPr>
      </w:pPr>
      <w:r>
        <w:rPr>
          <w:color w:val="000000"/>
          <w:sz w:val="20"/>
          <w:szCs w:val="20"/>
        </w:rPr>
        <w:t>9:00 a.m. Arrival, registration.</w:t>
      </w:r>
    </w:p>
    <w:p w14:paraId="79C8D035" w14:textId="77777777" w:rsidR="00B41F9B" w:rsidRDefault="00B41F9B">
      <w:pPr>
        <w:pBdr>
          <w:top w:val="nil"/>
          <w:left w:val="nil"/>
          <w:bottom w:val="nil"/>
          <w:right w:val="nil"/>
          <w:between w:val="nil"/>
        </w:pBdr>
        <w:spacing w:after="0" w:line="276" w:lineRule="auto"/>
        <w:ind w:left="1440"/>
        <w:jc w:val="both"/>
        <w:rPr>
          <w:color w:val="000000"/>
          <w:sz w:val="20"/>
          <w:szCs w:val="20"/>
        </w:rPr>
      </w:pPr>
    </w:p>
    <w:p w14:paraId="27E87997" w14:textId="77777777" w:rsidR="00B41F9B" w:rsidRDefault="00BB3E0D">
      <w:pPr>
        <w:pBdr>
          <w:top w:val="nil"/>
          <w:left w:val="nil"/>
          <w:bottom w:val="nil"/>
          <w:right w:val="nil"/>
          <w:between w:val="nil"/>
        </w:pBdr>
        <w:spacing w:after="0" w:line="276" w:lineRule="auto"/>
        <w:ind w:left="1440"/>
        <w:jc w:val="both"/>
        <w:rPr>
          <w:color w:val="000000"/>
          <w:sz w:val="20"/>
          <w:szCs w:val="20"/>
        </w:rPr>
      </w:pPr>
      <w:r>
        <w:rPr>
          <w:color w:val="000000"/>
          <w:sz w:val="20"/>
          <w:szCs w:val="20"/>
        </w:rPr>
        <w:t xml:space="preserve">9:30 a.m. Draw of order and compositions </w:t>
      </w:r>
    </w:p>
    <w:p w14:paraId="1C8D64E8" w14:textId="77777777" w:rsidR="00B41F9B" w:rsidRDefault="00B41F9B">
      <w:pPr>
        <w:pBdr>
          <w:top w:val="nil"/>
          <w:left w:val="nil"/>
          <w:bottom w:val="nil"/>
          <w:right w:val="nil"/>
          <w:between w:val="nil"/>
        </w:pBdr>
        <w:spacing w:after="0" w:line="276" w:lineRule="auto"/>
        <w:ind w:left="1440"/>
        <w:jc w:val="both"/>
        <w:rPr>
          <w:color w:val="000000"/>
          <w:sz w:val="20"/>
          <w:szCs w:val="20"/>
        </w:rPr>
      </w:pPr>
    </w:p>
    <w:p w14:paraId="7764E3F5" w14:textId="18F26F7A" w:rsidR="00B41F9B" w:rsidRDefault="00BB3E0D">
      <w:pPr>
        <w:pBdr>
          <w:top w:val="nil"/>
          <w:left w:val="nil"/>
          <w:bottom w:val="single" w:sz="4" w:space="1" w:color="000000"/>
          <w:right w:val="nil"/>
          <w:between w:val="nil"/>
        </w:pBdr>
        <w:spacing w:after="0" w:line="276" w:lineRule="auto"/>
        <w:ind w:left="1440"/>
        <w:jc w:val="both"/>
        <w:rPr>
          <w:color w:val="000000"/>
          <w:sz w:val="20"/>
          <w:szCs w:val="20"/>
        </w:rPr>
      </w:pPr>
      <w:r>
        <w:rPr>
          <w:b/>
          <w:color w:val="000000"/>
          <w:sz w:val="20"/>
          <w:szCs w:val="20"/>
        </w:rPr>
        <w:t>10:00 p.m.</w:t>
      </w:r>
      <w:r>
        <w:rPr>
          <w:color w:val="000000"/>
          <w:sz w:val="20"/>
          <w:szCs w:val="20"/>
        </w:rPr>
        <w:t xml:space="preserve"> (One)</w:t>
      </w:r>
      <w:r>
        <w:rPr>
          <w:b/>
          <w:color w:val="000000"/>
          <w:sz w:val="20"/>
          <w:szCs w:val="20"/>
        </w:rPr>
        <w:t xml:space="preserve"> Round </w:t>
      </w:r>
      <w:r w:rsidR="006F04DA">
        <w:rPr>
          <w:b/>
          <w:color w:val="000000"/>
          <w:sz w:val="20"/>
          <w:szCs w:val="20"/>
        </w:rPr>
        <w:t>Competition</w:t>
      </w:r>
      <w:r w:rsidR="006F04DA">
        <w:rPr>
          <w:color w:val="000000"/>
          <w:sz w:val="20"/>
          <w:szCs w:val="20"/>
        </w:rPr>
        <w:t xml:space="preserve"> (</w:t>
      </w:r>
      <w:r>
        <w:rPr>
          <w:color w:val="000000"/>
          <w:sz w:val="20"/>
          <w:szCs w:val="20"/>
        </w:rPr>
        <w:t xml:space="preserve">’Armonia’’ </w:t>
      </w:r>
      <w:r>
        <w:rPr>
          <w:sz w:val="20"/>
          <w:szCs w:val="20"/>
        </w:rPr>
        <w:t>Children's</w:t>
      </w:r>
      <w:r>
        <w:rPr>
          <w:color w:val="000000"/>
          <w:sz w:val="20"/>
          <w:szCs w:val="20"/>
        </w:rPr>
        <w:t xml:space="preserve"> Choir of Preveza)</w:t>
      </w:r>
    </w:p>
    <w:p w14:paraId="748A1960" w14:textId="77777777" w:rsidR="00B41F9B" w:rsidRDefault="00B41F9B">
      <w:pPr>
        <w:pBdr>
          <w:top w:val="nil"/>
          <w:left w:val="nil"/>
          <w:bottom w:val="nil"/>
          <w:right w:val="nil"/>
          <w:between w:val="nil"/>
        </w:pBdr>
        <w:spacing w:after="0" w:line="276" w:lineRule="auto"/>
        <w:ind w:left="1440"/>
        <w:jc w:val="both"/>
        <w:rPr>
          <w:color w:val="000000"/>
          <w:sz w:val="20"/>
          <w:szCs w:val="20"/>
        </w:rPr>
      </w:pPr>
    </w:p>
    <w:p w14:paraId="70FC5CF3" w14:textId="77777777" w:rsidR="00B41F9B" w:rsidRDefault="00B41F9B">
      <w:pPr>
        <w:pBdr>
          <w:top w:val="nil"/>
          <w:left w:val="nil"/>
          <w:bottom w:val="nil"/>
          <w:right w:val="nil"/>
          <w:between w:val="nil"/>
        </w:pBdr>
        <w:spacing w:after="0" w:line="276" w:lineRule="auto"/>
        <w:ind w:left="720"/>
        <w:jc w:val="both"/>
        <w:rPr>
          <w:color w:val="000000"/>
          <w:sz w:val="20"/>
          <w:szCs w:val="20"/>
        </w:rPr>
      </w:pPr>
    </w:p>
    <w:tbl>
      <w:tblPr>
        <w:tblStyle w:val="a8"/>
        <w:tblW w:w="9350" w:type="dxa"/>
        <w:jc w:val="center"/>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9350"/>
      </w:tblGrid>
      <w:tr w:rsidR="00B41F9B" w14:paraId="3A305B09" w14:textId="77777777">
        <w:trPr>
          <w:jc w:val="center"/>
        </w:trPr>
        <w:tc>
          <w:tcPr>
            <w:tcW w:w="9350" w:type="dxa"/>
          </w:tcPr>
          <w:p w14:paraId="1C86D7D5" w14:textId="77777777" w:rsidR="00B41F9B" w:rsidRDefault="00B41F9B">
            <w:pPr>
              <w:pBdr>
                <w:top w:val="nil"/>
                <w:left w:val="nil"/>
                <w:bottom w:val="nil"/>
                <w:right w:val="nil"/>
                <w:between w:val="nil"/>
              </w:pBdr>
              <w:spacing w:line="276" w:lineRule="auto"/>
              <w:ind w:left="720"/>
              <w:jc w:val="both"/>
              <w:rPr>
                <w:b/>
                <w:color w:val="000000"/>
                <w:sz w:val="20"/>
                <w:szCs w:val="20"/>
              </w:rPr>
            </w:pPr>
          </w:p>
          <w:p w14:paraId="7C12BC19" w14:textId="77777777" w:rsidR="00B41F9B" w:rsidRDefault="00BB3E0D">
            <w:pPr>
              <w:pBdr>
                <w:top w:val="nil"/>
                <w:left w:val="nil"/>
                <w:bottom w:val="nil"/>
                <w:right w:val="nil"/>
                <w:between w:val="nil"/>
              </w:pBdr>
              <w:spacing w:line="276" w:lineRule="auto"/>
              <w:ind w:left="720"/>
              <w:jc w:val="both"/>
              <w:rPr>
                <w:b/>
                <w:color w:val="000000"/>
                <w:sz w:val="20"/>
                <w:szCs w:val="20"/>
              </w:rPr>
            </w:pPr>
            <w:r>
              <w:rPr>
                <w:b/>
                <w:color w:val="000000"/>
                <w:sz w:val="20"/>
                <w:szCs w:val="20"/>
              </w:rPr>
              <w:t>THURSDAY, July 10</w:t>
            </w:r>
            <w:r>
              <w:rPr>
                <w:b/>
                <w:color w:val="000000"/>
                <w:sz w:val="20"/>
                <w:szCs w:val="20"/>
                <w:vertAlign w:val="superscript"/>
              </w:rPr>
              <w:t>th</w:t>
            </w:r>
            <w:r>
              <w:rPr>
                <w:b/>
                <w:color w:val="000000"/>
                <w:sz w:val="20"/>
                <w:szCs w:val="20"/>
              </w:rPr>
              <w:t>, 2025, 9:00 p.m.</w:t>
            </w:r>
          </w:p>
          <w:p w14:paraId="75C71459" w14:textId="77777777" w:rsidR="00B41F9B" w:rsidRDefault="00BB3E0D">
            <w:pPr>
              <w:pBdr>
                <w:top w:val="nil"/>
                <w:left w:val="nil"/>
                <w:bottom w:val="nil"/>
                <w:right w:val="nil"/>
                <w:between w:val="nil"/>
              </w:pBdr>
              <w:spacing w:line="276" w:lineRule="auto"/>
              <w:jc w:val="both"/>
              <w:rPr>
                <w:b/>
                <w:color w:val="000000"/>
                <w:sz w:val="20"/>
                <w:szCs w:val="20"/>
              </w:rPr>
            </w:pPr>
            <w:r>
              <w:rPr>
                <w:b/>
                <w:color w:val="000000"/>
                <w:sz w:val="20"/>
                <w:szCs w:val="20"/>
              </w:rPr>
              <w:t>OPENING CEREMONY OF THE INTERNATIONAL CHORAL FESTIVAL OF PREVEZA &amp; PRIZE GIVING CEREMONY FOR CHORAL CONDUCTORS COMPETITION</w:t>
            </w:r>
          </w:p>
          <w:p w14:paraId="7164918A" w14:textId="77777777" w:rsidR="00B41F9B" w:rsidRDefault="00B41F9B">
            <w:pPr>
              <w:pBdr>
                <w:top w:val="nil"/>
                <w:left w:val="nil"/>
                <w:bottom w:val="nil"/>
                <w:right w:val="nil"/>
                <w:between w:val="nil"/>
              </w:pBdr>
              <w:spacing w:line="276" w:lineRule="auto"/>
              <w:jc w:val="both"/>
              <w:rPr>
                <w:b/>
                <w:color w:val="000000"/>
                <w:sz w:val="20"/>
                <w:szCs w:val="20"/>
              </w:rPr>
            </w:pPr>
          </w:p>
        </w:tc>
      </w:tr>
    </w:tbl>
    <w:p w14:paraId="6C214481" w14:textId="77777777" w:rsidR="00B41F9B" w:rsidRDefault="00B41F9B">
      <w:pPr>
        <w:pBdr>
          <w:top w:val="nil"/>
          <w:left w:val="nil"/>
          <w:bottom w:val="nil"/>
          <w:right w:val="nil"/>
          <w:between w:val="nil"/>
        </w:pBdr>
        <w:spacing w:after="0" w:line="276" w:lineRule="auto"/>
        <w:ind w:left="720"/>
        <w:jc w:val="both"/>
        <w:rPr>
          <w:i/>
          <w:color w:val="000000"/>
          <w:sz w:val="20"/>
          <w:szCs w:val="20"/>
        </w:rPr>
      </w:pPr>
    </w:p>
    <w:p w14:paraId="534DF9B4" w14:textId="77777777" w:rsidR="00B41F9B" w:rsidRDefault="00BB3E0D">
      <w:pPr>
        <w:pBdr>
          <w:top w:val="nil"/>
          <w:left w:val="nil"/>
          <w:bottom w:val="nil"/>
          <w:right w:val="nil"/>
          <w:between w:val="nil"/>
        </w:pBdr>
        <w:spacing w:after="0" w:line="276" w:lineRule="auto"/>
        <w:ind w:left="720"/>
        <w:jc w:val="both"/>
        <w:rPr>
          <w:i/>
          <w:color w:val="000000"/>
          <w:sz w:val="20"/>
          <w:szCs w:val="20"/>
        </w:rPr>
      </w:pPr>
      <w:r>
        <w:rPr>
          <w:i/>
          <w:color w:val="000000"/>
          <w:sz w:val="20"/>
          <w:szCs w:val="20"/>
        </w:rPr>
        <w:t>*The organizer holds the right to make changes in the schedule according to the number of participants in each category. The other participants will be informed of any changes in time.</w:t>
      </w:r>
    </w:p>
    <w:tbl>
      <w:tblPr>
        <w:tblStyle w:val="a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41F9B" w14:paraId="251D2C61" w14:textId="77777777">
        <w:tc>
          <w:tcPr>
            <w:tcW w:w="9350" w:type="dxa"/>
            <w:tcBorders>
              <w:top w:val="single" w:sz="4" w:space="0" w:color="000000"/>
              <w:left w:val="single" w:sz="4" w:space="0" w:color="000000"/>
              <w:bottom w:val="single" w:sz="4" w:space="0" w:color="000000"/>
              <w:right w:val="single" w:sz="4" w:space="0" w:color="000000"/>
            </w:tcBorders>
            <w:shd w:val="clear" w:color="auto" w:fill="C00000"/>
          </w:tcPr>
          <w:p w14:paraId="71715D82" w14:textId="77777777" w:rsidR="00B41F9B" w:rsidRDefault="00BB3E0D">
            <w:pPr>
              <w:pBdr>
                <w:top w:val="nil"/>
                <w:left w:val="nil"/>
                <w:bottom w:val="nil"/>
                <w:right w:val="nil"/>
                <w:between w:val="nil"/>
              </w:pBdr>
              <w:spacing w:line="276" w:lineRule="auto"/>
              <w:jc w:val="both"/>
              <w:rPr>
                <w:b/>
                <w:color w:val="FFFFFF"/>
                <w:sz w:val="20"/>
                <w:szCs w:val="20"/>
              </w:rPr>
            </w:pPr>
            <w:r>
              <w:rPr>
                <w:b/>
                <w:color w:val="FFFFFF"/>
                <w:sz w:val="20"/>
                <w:szCs w:val="20"/>
              </w:rPr>
              <w:t>AWARDS AND MEDALS, DIPLOMAS</w:t>
            </w:r>
          </w:p>
        </w:tc>
      </w:tr>
    </w:tbl>
    <w:p w14:paraId="6B3C4B4B" w14:textId="77777777" w:rsidR="00B41F9B" w:rsidRDefault="00BB3E0D">
      <w:pPr>
        <w:shd w:val="clear" w:color="auto" w:fill="FFFFFF"/>
        <w:spacing w:after="180" w:line="276" w:lineRule="auto"/>
        <w:jc w:val="both"/>
        <w:rPr>
          <w:sz w:val="20"/>
          <w:szCs w:val="20"/>
        </w:rPr>
      </w:pPr>
      <w:r>
        <w:rPr>
          <w:b/>
          <w:sz w:val="20"/>
          <w:szCs w:val="20"/>
        </w:rPr>
        <w:t>DIPLOMAS:</w:t>
      </w:r>
    </w:p>
    <w:p w14:paraId="03217615" w14:textId="77777777" w:rsidR="00B41F9B" w:rsidRDefault="00BB3E0D">
      <w:pPr>
        <w:pBdr>
          <w:top w:val="nil"/>
          <w:left w:val="nil"/>
          <w:bottom w:val="nil"/>
          <w:right w:val="nil"/>
          <w:between w:val="nil"/>
        </w:pBdr>
        <w:spacing w:after="0" w:line="276" w:lineRule="auto"/>
        <w:jc w:val="both"/>
        <w:rPr>
          <w:color w:val="000000"/>
          <w:sz w:val="20"/>
          <w:szCs w:val="20"/>
        </w:rPr>
      </w:pPr>
      <w:r>
        <w:rPr>
          <w:color w:val="000000"/>
          <w:sz w:val="20"/>
          <w:szCs w:val="20"/>
        </w:rPr>
        <w:t>All the participants will receive a diploma of participation. </w:t>
      </w:r>
    </w:p>
    <w:p w14:paraId="35BBC498" w14:textId="77777777" w:rsidR="00B41F9B" w:rsidRDefault="00BB3E0D">
      <w:pPr>
        <w:pBdr>
          <w:top w:val="nil"/>
          <w:left w:val="nil"/>
          <w:bottom w:val="nil"/>
          <w:right w:val="nil"/>
          <w:between w:val="nil"/>
        </w:pBdr>
        <w:spacing w:after="0" w:line="276" w:lineRule="auto"/>
        <w:jc w:val="both"/>
        <w:rPr>
          <w:color w:val="000000"/>
          <w:sz w:val="20"/>
          <w:szCs w:val="20"/>
        </w:rPr>
      </w:pPr>
      <w:r>
        <w:rPr>
          <w:color w:val="000000"/>
          <w:sz w:val="20"/>
          <w:szCs w:val="20"/>
        </w:rPr>
        <w:t xml:space="preserve"> </w:t>
      </w:r>
    </w:p>
    <w:tbl>
      <w:tblPr>
        <w:tblStyle w:val="aa"/>
        <w:tblW w:w="9350"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9350"/>
      </w:tblGrid>
      <w:tr w:rsidR="00B41F9B" w14:paraId="4A0DCB65" w14:textId="77777777">
        <w:tc>
          <w:tcPr>
            <w:tcW w:w="9350" w:type="dxa"/>
          </w:tcPr>
          <w:p w14:paraId="7F71C133" w14:textId="77777777" w:rsidR="00B41F9B" w:rsidRDefault="00BB3E0D">
            <w:pPr>
              <w:pBdr>
                <w:top w:val="nil"/>
                <w:left w:val="nil"/>
                <w:bottom w:val="nil"/>
                <w:right w:val="nil"/>
                <w:between w:val="nil"/>
              </w:pBdr>
              <w:spacing w:line="276" w:lineRule="auto"/>
              <w:jc w:val="both"/>
              <w:rPr>
                <w:color w:val="000000"/>
                <w:sz w:val="20"/>
                <w:szCs w:val="20"/>
              </w:rPr>
            </w:pPr>
            <w:r>
              <w:rPr>
                <w:b/>
                <w:color w:val="000000"/>
                <w:sz w:val="20"/>
                <w:szCs w:val="20"/>
              </w:rPr>
              <w:t>AWARDS:</w:t>
            </w:r>
          </w:p>
        </w:tc>
      </w:tr>
    </w:tbl>
    <w:p w14:paraId="0E40C3ED" w14:textId="77777777" w:rsidR="00B41F9B" w:rsidRDefault="00B41F9B">
      <w:pPr>
        <w:pBdr>
          <w:top w:val="nil"/>
          <w:left w:val="nil"/>
          <w:bottom w:val="nil"/>
          <w:right w:val="nil"/>
          <w:between w:val="nil"/>
        </w:pBdr>
        <w:spacing w:after="0" w:line="276" w:lineRule="auto"/>
        <w:jc w:val="both"/>
        <w:rPr>
          <w:b/>
          <w:color w:val="000000"/>
          <w:sz w:val="20"/>
          <w:szCs w:val="20"/>
        </w:rPr>
      </w:pPr>
    </w:p>
    <w:p w14:paraId="65A91397" w14:textId="281D9002" w:rsidR="00B41F9B" w:rsidRDefault="006F04DA">
      <w:pPr>
        <w:shd w:val="clear" w:color="auto" w:fill="FFFFFF"/>
        <w:spacing w:after="180" w:line="276" w:lineRule="auto"/>
        <w:ind w:left="720"/>
        <w:jc w:val="both"/>
        <w:rPr>
          <w:sz w:val="20"/>
          <w:szCs w:val="20"/>
        </w:rPr>
      </w:pPr>
      <w:r>
        <w:rPr>
          <w:b/>
          <w:sz w:val="20"/>
          <w:szCs w:val="20"/>
        </w:rPr>
        <w:t>CATEGORY A</w:t>
      </w:r>
      <w:r w:rsidR="00BB3E0D">
        <w:rPr>
          <w:b/>
          <w:sz w:val="20"/>
          <w:szCs w:val="20"/>
        </w:rPr>
        <w:t xml:space="preserve">, </w:t>
      </w:r>
      <w:r>
        <w:rPr>
          <w:b/>
          <w:sz w:val="20"/>
          <w:szCs w:val="20"/>
        </w:rPr>
        <w:t>MIXED CHOIR</w:t>
      </w:r>
      <w:r w:rsidR="00BB3E0D">
        <w:rPr>
          <w:b/>
          <w:sz w:val="20"/>
          <w:szCs w:val="20"/>
        </w:rPr>
        <w:t xml:space="preserve"> CONDUCTORS</w:t>
      </w:r>
    </w:p>
    <w:p w14:paraId="22618669" w14:textId="77777777" w:rsidR="00B41F9B" w:rsidRDefault="00BB3E0D">
      <w:pPr>
        <w:pBdr>
          <w:top w:val="nil"/>
          <w:left w:val="nil"/>
          <w:bottom w:val="nil"/>
          <w:right w:val="nil"/>
          <w:between w:val="nil"/>
        </w:pBdr>
        <w:spacing w:after="0" w:line="276" w:lineRule="auto"/>
        <w:ind w:left="1440"/>
        <w:jc w:val="both"/>
        <w:rPr>
          <w:color w:val="000000"/>
          <w:sz w:val="20"/>
          <w:szCs w:val="20"/>
        </w:rPr>
      </w:pPr>
      <w:r>
        <w:rPr>
          <w:b/>
          <w:color w:val="000000"/>
          <w:sz w:val="20"/>
          <w:szCs w:val="20"/>
        </w:rPr>
        <w:t>1</w:t>
      </w:r>
      <w:r>
        <w:rPr>
          <w:b/>
          <w:color w:val="000000"/>
          <w:sz w:val="20"/>
          <w:szCs w:val="20"/>
          <w:vertAlign w:val="superscript"/>
        </w:rPr>
        <w:t>st</w:t>
      </w:r>
      <w:r>
        <w:rPr>
          <w:b/>
          <w:color w:val="000000"/>
          <w:sz w:val="20"/>
          <w:szCs w:val="20"/>
        </w:rPr>
        <w:t xml:space="preserve"> AWARD 1.000,00</w:t>
      </w:r>
      <w:r>
        <w:rPr>
          <w:color w:val="000000"/>
          <w:sz w:val="20"/>
          <w:szCs w:val="20"/>
        </w:rPr>
        <w:t xml:space="preserve"> €, the </w:t>
      </w:r>
      <w:r>
        <w:rPr>
          <w:sz w:val="20"/>
          <w:szCs w:val="20"/>
        </w:rPr>
        <w:t xml:space="preserve">gold </w:t>
      </w:r>
      <w:r>
        <w:rPr>
          <w:color w:val="000000"/>
          <w:sz w:val="20"/>
          <w:szCs w:val="20"/>
        </w:rPr>
        <w:t>medal and diploma </w:t>
      </w:r>
    </w:p>
    <w:p w14:paraId="126E3BF8" w14:textId="77777777" w:rsidR="00B41F9B" w:rsidRDefault="00BB3E0D">
      <w:pPr>
        <w:pBdr>
          <w:top w:val="single" w:sz="4" w:space="1" w:color="000000"/>
          <w:left w:val="single" w:sz="4" w:space="4" w:color="000000"/>
          <w:bottom w:val="single" w:sz="4" w:space="1" w:color="000000"/>
          <w:right w:val="single" w:sz="4" w:space="4" w:color="000000"/>
          <w:between w:val="nil"/>
        </w:pBdr>
        <w:shd w:val="clear" w:color="auto" w:fill="C00000"/>
        <w:spacing w:after="0" w:line="276" w:lineRule="auto"/>
        <w:ind w:left="1440"/>
        <w:jc w:val="both"/>
        <w:rPr>
          <w:b/>
          <w:color w:val="000000"/>
          <w:sz w:val="20"/>
          <w:szCs w:val="20"/>
        </w:rPr>
      </w:pPr>
      <w:r>
        <w:rPr>
          <w:b/>
          <w:color w:val="000000"/>
          <w:sz w:val="20"/>
          <w:szCs w:val="20"/>
        </w:rPr>
        <w:t>TAIPEI PHILHARMONIC CHAMBER CHOIR AWARD</w:t>
      </w:r>
    </w:p>
    <w:p w14:paraId="29FF5A0F" w14:textId="77777777" w:rsidR="00B41F9B" w:rsidRDefault="00BB3E0D">
      <w:pPr>
        <w:pBdr>
          <w:top w:val="single" w:sz="4" w:space="1" w:color="000000"/>
          <w:left w:val="single" w:sz="4" w:space="4" w:color="000000"/>
          <w:bottom w:val="single" w:sz="4" w:space="1" w:color="000000"/>
          <w:right w:val="single" w:sz="4" w:space="4" w:color="000000"/>
          <w:between w:val="nil"/>
        </w:pBdr>
        <w:shd w:val="clear" w:color="auto" w:fill="C00000"/>
        <w:spacing w:after="0" w:line="276" w:lineRule="auto"/>
        <w:ind w:left="1440"/>
        <w:jc w:val="both"/>
        <w:rPr>
          <w:b/>
          <w:color w:val="000000"/>
          <w:sz w:val="20"/>
          <w:szCs w:val="20"/>
        </w:rPr>
      </w:pPr>
      <w:r>
        <w:rPr>
          <w:b/>
          <w:color w:val="000000"/>
          <w:sz w:val="20"/>
          <w:szCs w:val="20"/>
        </w:rPr>
        <w:t>Invitation to conduct a concert in 2026/2027</w:t>
      </w:r>
    </w:p>
    <w:p w14:paraId="442EB76F" w14:textId="77777777" w:rsidR="00B41F9B" w:rsidRDefault="00B41F9B">
      <w:pPr>
        <w:pBdr>
          <w:top w:val="nil"/>
          <w:left w:val="nil"/>
          <w:bottom w:val="nil"/>
          <w:right w:val="nil"/>
          <w:between w:val="nil"/>
        </w:pBdr>
        <w:spacing w:after="0" w:line="276" w:lineRule="auto"/>
        <w:ind w:left="1440"/>
        <w:jc w:val="both"/>
        <w:rPr>
          <w:b/>
          <w:color w:val="000000"/>
          <w:sz w:val="20"/>
          <w:szCs w:val="20"/>
        </w:rPr>
      </w:pPr>
    </w:p>
    <w:p w14:paraId="4F3FE9D3" w14:textId="77777777" w:rsidR="00B41F9B" w:rsidRDefault="00BB3E0D">
      <w:pPr>
        <w:pBdr>
          <w:top w:val="nil"/>
          <w:left w:val="nil"/>
          <w:bottom w:val="nil"/>
          <w:right w:val="nil"/>
          <w:between w:val="nil"/>
        </w:pBdr>
        <w:spacing w:after="0" w:line="276" w:lineRule="auto"/>
        <w:ind w:left="1440"/>
        <w:jc w:val="both"/>
        <w:rPr>
          <w:color w:val="000000"/>
          <w:sz w:val="20"/>
          <w:szCs w:val="20"/>
        </w:rPr>
      </w:pPr>
      <w:r>
        <w:rPr>
          <w:b/>
          <w:color w:val="000000"/>
          <w:sz w:val="20"/>
          <w:szCs w:val="20"/>
        </w:rPr>
        <w:t>2</w:t>
      </w:r>
      <w:r>
        <w:rPr>
          <w:b/>
          <w:color w:val="000000"/>
          <w:sz w:val="20"/>
          <w:szCs w:val="20"/>
          <w:vertAlign w:val="superscript"/>
        </w:rPr>
        <w:t>nd</w:t>
      </w:r>
      <w:r>
        <w:rPr>
          <w:b/>
          <w:color w:val="000000"/>
          <w:sz w:val="20"/>
          <w:szCs w:val="20"/>
        </w:rPr>
        <w:t xml:space="preserve"> AWARD </w:t>
      </w:r>
      <w:r>
        <w:rPr>
          <w:b/>
          <w:sz w:val="20"/>
          <w:szCs w:val="20"/>
        </w:rPr>
        <w:t>5</w:t>
      </w:r>
      <w:r>
        <w:rPr>
          <w:b/>
          <w:color w:val="000000"/>
          <w:sz w:val="20"/>
          <w:szCs w:val="20"/>
        </w:rPr>
        <w:t>00,00</w:t>
      </w:r>
      <w:r>
        <w:rPr>
          <w:color w:val="000000"/>
          <w:sz w:val="20"/>
          <w:szCs w:val="20"/>
        </w:rPr>
        <w:t> €,</w:t>
      </w:r>
      <w:r>
        <w:rPr>
          <w:b/>
          <w:color w:val="000000"/>
          <w:sz w:val="20"/>
          <w:szCs w:val="20"/>
        </w:rPr>
        <w:t> </w:t>
      </w:r>
      <w:r>
        <w:rPr>
          <w:color w:val="000000"/>
          <w:sz w:val="20"/>
          <w:szCs w:val="20"/>
        </w:rPr>
        <w:t xml:space="preserve">the </w:t>
      </w:r>
      <w:r>
        <w:rPr>
          <w:sz w:val="20"/>
          <w:szCs w:val="20"/>
        </w:rPr>
        <w:t xml:space="preserve">silver </w:t>
      </w:r>
      <w:r>
        <w:rPr>
          <w:color w:val="000000"/>
          <w:sz w:val="20"/>
          <w:szCs w:val="20"/>
        </w:rPr>
        <w:t>medal and diploma </w:t>
      </w:r>
    </w:p>
    <w:p w14:paraId="61FA2EF3" w14:textId="77777777" w:rsidR="00B41F9B" w:rsidRDefault="00B41F9B">
      <w:pPr>
        <w:pBdr>
          <w:top w:val="nil"/>
          <w:left w:val="nil"/>
          <w:bottom w:val="nil"/>
          <w:right w:val="nil"/>
          <w:between w:val="nil"/>
        </w:pBdr>
        <w:spacing w:after="0" w:line="276" w:lineRule="auto"/>
        <w:ind w:left="1440"/>
        <w:jc w:val="both"/>
        <w:rPr>
          <w:color w:val="000000"/>
          <w:sz w:val="20"/>
          <w:szCs w:val="20"/>
        </w:rPr>
      </w:pPr>
      <w:bookmarkStart w:id="0" w:name="_gjdgxs" w:colFirst="0" w:colLast="0"/>
      <w:bookmarkEnd w:id="0"/>
    </w:p>
    <w:p w14:paraId="55E7FE50" w14:textId="77777777" w:rsidR="00B41F9B" w:rsidRDefault="00BB3E0D">
      <w:pPr>
        <w:pBdr>
          <w:top w:val="nil"/>
          <w:left w:val="nil"/>
          <w:bottom w:val="nil"/>
          <w:right w:val="nil"/>
          <w:between w:val="nil"/>
        </w:pBdr>
        <w:spacing w:after="0" w:line="276" w:lineRule="auto"/>
        <w:ind w:left="1440"/>
        <w:jc w:val="both"/>
        <w:rPr>
          <w:color w:val="000000"/>
          <w:sz w:val="20"/>
          <w:szCs w:val="20"/>
        </w:rPr>
      </w:pPr>
      <w:r>
        <w:rPr>
          <w:b/>
          <w:color w:val="000000"/>
          <w:sz w:val="20"/>
          <w:szCs w:val="20"/>
        </w:rPr>
        <w:t>3</w:t>
      </w:r>
      <w:r>
        <w:rPr>
          <w:b/>
          <w:color w:val="000000"/>
          <w:sz w:val="20"/>
          <w:szCs w:val="20"/>
          <w:vertAlign w:val="superscript"/>
        </w:rPr>
        <w:t>rd</w:t>
      </w:r>
      <w:r>
        <w:rPr>
          <w:b/>
          <w:color w:val="000000"/>
          <w:sz w:val="20"/>
          <w:szCs w:val="20"/>
        </w:rPr>
        <w:t xml:space="preserve"> </w:t>
      </w:r>
      <w:r>
        <w:rPr>
          <w:b/>
          <w:sz w:val="20"/>
          <w:szCs w:val="20"/>
        </w:rPr>
        <w:t>AWARD 300</w:t>
      </w:r>
      <w:r>
        <w:rPr>
          <w:b/>
          <w:color w:val="000000"/>
          <w:sz w:val="20"/>
          <w:szCs w:val="20"/>
        </w:rPr>
        <w:t>,00</w:t>
      </w:r>
      <w:r>
        <w:rPr>
          <w:color w:val="000000"/>
          <w:sz w:val="20"/>
          <w:szCs w:val="20"/>
        </w:rPr>
        <w:t> €,</w:t>
      </w:r>
      <w:r>
        <w:rPr>
          <w:b/>
          <w:color w:val="000000"/>
          <w:sz w:val="20"/>
          <w:szCs w:val="20"/>
        </w:rPr>
        <w:t> </w:t>
      </w:r>
      <w:r>
        <w:rPr>
          <w:color w:val="000000"/>
          <w:sz w:val="20"/>
          <w:szCs w:val="20"/>
        </w:rPr>
        <w:t xml:space="preserve">the </w:t>
      </w:r>
      <w:r>
        <w:rPr>
          <w:sz w:val="20"/>
          <w:szCs w:val="20"/>
        </w:rPr>
        <w:t xml:space="preserve">bronze </w:t>
      </w:r>
      <w:r>
        <w:rPr>
          <w:color w:val="000000"/>
          <w:sz w:val="20"/>
          <w:szCs w:val="20"/>
        </w:rPr>
        <w:t>medal and diploma </w:t>
      </w:r>
    </w:p>
    <w:p w14:paraId="40141B54" w14:textId="77777777" w:rsidR="00B41F9B" w:rsidRDefault="00B41F9B">
      <w:pPr>
        <w:pBdr>
          <w:top w:val="nil"/>
          <w:left w:val="nil"/>
          <w:bottom w:val="nil"/>
          <w:right w:val="nil"/>
          <w:between w:val="nil"/>
        </w:pBdr>
        <w:spacing w:after="0" w:line="276" w:lineRule="auto"/>
        <w:ind w:left="1440"/>
        <w:jc w:val="both"/>
        <w:rPr>
          <w:sz w:val="20"/>
          <w:szCs w:val="20"/>
        </w:rPr>
      </w:pPr>
    </w:p>
    <w:p w14:paraId="5E693E4E" w14:textId="77777777" w:rsidR="00B41F9B" w:rsidRDefault="00BB3E0D">
      <w:pPr>
        <w:shd w:val="clear" w:color="auto" w:fill="FFFFFF"/>
        <w:spacing w:after="180" w:line="276" w:lineRule="auto"/>
        <w:ind w:left="720"/>
        <w:jc w:val="both"/>
        <w:rPr>
          <w:sz w:val="20"/>
          <w:szCs w:val="20"/>
        </w:rPr>
      </w:pPr>
      <w:r>
        <w:rPr>
          <w:b/>
          <w:sz w:val="20"/>
          <w:szCs w:val="20"/>
        </w:rPr>
        <w:t>CATEGORY - B / CHILDREN’S CHOIR CONDUCTORS</w:t>
      </w:r>
    </w:p>
    <w:p w14:paraId="0688198B" w14:textId="77777777" w:rsidR="00B41F9B" w:rsidRDefault="00BB3E0D">
      <w:pPr>
        <w:pBdr>
          <w:top w:val="nil"/>
          <w:left w:val="nil"/>
          <w:bottom w:val="nil"/>
          <w:right w:val="nil"/>
          <w:between w:val="nil"/>
        </w:pBdr>
        <w:spacing w:after="0" w:line="276" w:lineRule="auto"/>
        <w:ind w:left="1440"/>
        <w:jc w:val="both"/>
        <w:rPr>
          <w:color w:val="000000"/>
          <w:sz w:val="20"/>
          <w:szCs w:val="20"/>
        </w:rPr>
      </w:pPr>
      <w:r>
        <w:rPr>
          <w:b/>
          <w:color w:val="000000"/>
          <w:sz w:val="20"/>
          <w:szCs w:val="20"/>
        </w:rPr>
        <w:t>1</w:t>
      </w:r>
      <w:r>
        <w:rPr>
          <w:b/>
          <w:color w:val="000000"/>
          <w:sz w:val="20"/>
          <w:szCs w:val="20"/>
          <w:vertAlign w:val="superscript"/>
        </w:rPr>
        <w:t>st</w:t>
      </w:r>
      <w:r>
        <w:rPr>
          <w:b/>
          <w:color w:val="000000"/>
          <w:sz w:val="20"/>
          <w:szCs w:val="20"/>
        </w:rPr>
        <w:t xml:space="preserve"> AWARD 500,00</w:t>
      </w:r>
      <w:r>
        <w:rPr>
          <w:color w:val="000000"/>
          <w:sz w:val="20"/>
          <w:szCs w:val="20"/>
        </w:rPr>
        <w:t> €, the festival medal and diploma </w:t>
      </w:r>
    </w:p>
    <w:p w14:paraId="2E48AFDB" w14:textId="77777777" w:rsidR="00B41F9B" w:rsidRDefault="00B41F9B">
      <w:pPr>
        <w:pBdr>
          <w:top w:val="nil"/>
          <w:left w:val="nil"/>
          <w:bottom w:val="nil"/>
          <w:right w:val="nil"/>
          <w:between w:val="nil"/>
        </w:pBdr>
        <w:spacing w:after="0" w:line="276" w:lineRule="auto"/>
        <w:ind w:left="1440"/>
        <w:jc w:val="both"/>
        <w:rPr>
          <w:color w:val="000000"/>
          <w:sz w:val="20"/>
          <w:szCs w:val="20"/>
        </w:rPr>
      </w:pPr>
    </w:p>
    <w:p w14:paraId="358F2D8A" w14:textId="77777777" w:rsidR="00B41F9B" w:rsidRDefault="00BB3E0D">
      <w:pPr>
        <w:pBdr>
          <w:top w:val="nil"/>
          <w:left w:val="nil"/>
          <w:bottom w:val="nil"/>
          <w:right w:val="nil"/>
          <w:between w:val="nil"/>
        </w:pBdr>
        <w:spacing w:after="0" w:line="276" w:lineRule="auto"/>
        <w:ind w:left="1440"/>
        <w:jc w:val="both"/>
        <w:rPr>
          <w:color w:val="000000"/>
          <w:sz w:val="20"/>
          <w:szCs w:val="20"/>
        </w:rPr>
      </w:pPr>
      <w:r>
        <w:rPr>
          <w:b/>
          <w:color w:val="000000"/>
          <w:sz w:val="20"/>
          <w:szCs w:val="20"/>
        </w:rPr>
        <w:t>2</w:t>
      </w:r>
      <w:r>
        <w:rPr>
          <w:b/>
          <w:color w:val="000000"/>
          <w:sz w:val="20"/>
          <w:szCs w:val="20"/>
          <w:vertAlign w:val="superscript"/>
        </w:rPr>
        <w:t>nd</w:t>
      </w:r>
      <w:r>
        <w:rPr>
          <w:b/>
          <w:color w:val="000000"/>
          <w:sz w:val="20"/>
          <w:szCs w:val="20"/>
        </w:rPr>
        <w:t xml:space="preserve"> AWARD 300,00</w:t>
      </w:r>
      <w:r>
        <w:rPr>
          <w:color w:val="000000"/>
          <w:sz w:val="20"/>
          <w:szCs w:val="20"/>
        </w:rPr>
        <w:t> €,</w:t>
      </w:r>
      <w:r>
        <w:rPr>
          <w:b/>
          <w:color w:val="000000"/>
          <w:sz w:val="20"/>
          <w:szCs w:val="20"/>
        </w:rPr>
        <w:t> </w:t>
      </w:r>
      <w:r>
        <w:rPr>
          <w:color w:val="000000"/>
          <w:sz w:val="20"/>
          <w:szCs w:val="20"/>
        </w:rPr>
        <w:t>the festival medal and diploma </w:t>
      </w:r>
    </w:p>
    <w:p w14:paraId="50D2DDD3" w14:textId="77777777" w:rsidR="00B41F9B" w:rsidRDefault="00B41F9B">
      <w:pPr>
        <w:pBdr>
          <w:top w:val="nil"/>
          <w:left w:val="nil"/>
          <w:bottom w:val="nil"/>
          <w:right w:val="nil"/>
          <w:between w:val="nil"/>
        </w:pBdr>
        <w:spacing w:after="0" w:line="276" w:lineRule="auto"/>
        <w:ind w:left="1440"/>
        <w:jc w:val="both"/>
        <w:rPr>
          <w:color w:val="000000"/>
          <w:sz w:val="20"/>
          <w:szCs w:val="20"/>
        </w:rPr>
      </w:pPr>
    </w:p>
    <w:p w14:paraId="4494C790" w14:textId="77777777" w:rsidR="00B41F9B" w:rsidRDefault="00BB3E0D">
      <w:pPr>
        <w:pBdr>
          <w:top w:val="nil"/>
          <w:left w:val="nil"/>
          <w:bottom w:val="nil"/>
          <w:right w:val="nil"/>
          <w:between w:val="nil"/>
        </w:pBdr>
        <w:spacing w:after="0" w:line="276" w:lineRule="auto"/>
        <w:ind w:left="1440"/>
        <w:jc w:val="both"/>
        <w:rPr>
          <w:color w:val="000000"/>
          <w:sz w:val="20"/>
          <w:szCs w:val="20"/>
        </w:rPr>
      </w:pPr>
      <w:r>
        <w:rPr>
          <w:b/>
          <w:color w:val="000000"/>
          <w:sz w:val="20"/>
          <w:szCs w:val="20"/>
        </w:rPr>
        <w:t>3</w:t>
      </w:r>
      <w:r>
        <w:rPr>
          <w:b/>
          <w:color w:val="000000"/>
          <w:sz w:val="20"/>
          <w:szCs w:val="20"/>
          <w:vertAlign w:val="superscript"/>
        </w:rPr>
        <w:t>rd</w:t>
      </w:r>
      <w:r>
        <w:rPr>
          <w:b/>
          <w:color w:val="000000"/>
          <w:sz w:val="20"/>
          <w:szCs w:val="20"/>
        </w:rPr>
        <w:t xml:space="preserve"> AWARD 250,00</w:t>
      </w:r>
      <w:r>
        <w:rPr>
          <w:color w:val="000000"/>
          <w:sz w:val="20"/>
          <w:szCs w:val="20"/>
        </w:rPr>
        <w:t> €,</w:t>
      </w:r>
      <w:r>
        <w:rPr>
          <w:b/>
          <w:color w:val="000000"/>
          <w:sz w:val="20"/>
          <w:szCs w:val="20"/>
        </w:rPr>
        <w:t> </w:t>
      </w:r>
      <w:r>
        <w:rPr>
          <w:color w:val="000000"/>
          <w:sz w:val="20"/>
          <w:szCs w:val="20"/>
        </w:rPr>
        <w:t>the festival medal and diploma </w:t>
      </w:r>
    </w:p>
    <w:p w14:paraId="1AB8A5F9" w14:textId="77777777" w:rsidR="00B41F9B" w:rsidRDefault="00B41F9B">
      <w:pPr>
        <w:pBdr>
          <w:top w:val="nil"/>
          <w:left w:val="nil"/>
          <w:bottom w:val="nil"/>
          <w:right w:val="nil"/>
          <w:between w:val="nil"/>
        </w:pBdr>
        <w:spacing w:after="0" w:line="276" w:lineRule="auto"/>
        <w:jc w:val="both"/>
        <w:rPr>
          <w:color w:val="000000"/>
          <w:sz w:val="20"/>
          <w:szCs w:val="20"/>
        </w:rPr>
      </w:pPr>
    </w:p>
    <w:p w14:paraId="38C3FFF3" w14:textId="77777777" w:rsidR="00B41F9B" w:rsidRDefault="00BB3E0D">
      <w:pPr>
        <w:shd w:val="clear" w:color="auto" w:fill="FFFFFF"/>
        <w:spacing w:after="180" w:line="276" w:lineRule="auto"/>
        <w:jc w:val="both"/>
        <w:rPr>
          <w:i/>
          <w:sz w:val="20"/>
          <w:szCs w:val="20"/>
        </w:rPr>
      </w:pPr>
      <w:r>
        <w:rPr>
          <w:i/>
          <w:sz w:val="20"/>
          <w:szCs w:val="20"/>
        </w:rPr>
        <w:t>The jury evaluates the competitors with points from 0 to 80. The assembly evaluates from 0 to 20 points. The points from the 1</w:t>
      </w:r>
      <w:r>
        <w:rPr>
          <w:i/>
          <w:sz w:val="20"/>
          <w:szCs w:val="20"/>
          <w:vertAlign w:val="superscript"/>
        </w:rPr>
        <w:t>st</w:t>
      </w:r>
      <w:r>
        <w:rPr>
          <w:i/>
          <w:sz w:val="20"/>
          <w:szCs w:val="20"/>
        </w:rPr>
        <w:t xml:space="preserve"> and 2</w:t>
      </w:r>
      <w:r>
        <w:rPr>
          <w:i/>
          <w:sz w:val="20"/>
          <w:szCs w:val="20"/>
          <w:vertAlign w:val="superscript"/>
        </w:rPr>
        <w:t>nd</w:t>
      </w:r>
      <w:r>
        <w:rPr>
          <w:i/>
          <w:sz w:val="20"/>
          <w:szCs w:val="20"/>
        </w:rPr>
        <w:t xml:space="preserve"> round are not added up in the final. The sum of the points of the jury and the choir must be at least 90 points for the 1</w:t>
      </w:r>
      <w:r>
        <w:rPr>
          <w:i/>
          <w:sz w:val="20"/>
          <w:szCs w:val="20"/>
          <w:vertAlign w:val="superscript"/>
        </w:rPr>
        <w:t>st</w:t>
      </w:r>
      <w:r>
        <w:rPr>
          <w:i/>
          <w:sz w:val="20"/>
          <w:szCs w:val="20"/>
        </w:rPr>
        <w:t xml:space="preserve"> prize, 85 points for the 2</w:t>
      </w:r>
      <w:r>
        <w:rPr>
          <w:i/>
          <w:sz w:val="20"/>
          <w:szCs w:val="20"/>
          <w:vertAlign w:val="superscript"/>
        </w:rPr>
        <w:t>nd</w:t>
      </w:r>
      <w:r>
        <w:rPr>
          <w:i/>
          <w:sz w:val="20"/>
          <w:szCs w:val="20"/>
        </w:rPr>
        <w:t xml:space="preserve"> prize and 80 points for the 3</w:t>
      </w:r>
      <w:r>
        <w:rPr>
          <w:i/>
          <w:sz w:val="20"/>
          <w:szCs w:val="20"/>
          <w:vertAlign w:val="superscript"/>
        </w:rPr>
        <w:t>rd</w:t>
      </w:r>
      <w:r>
        <w:rPr>
          <w:i/>
          <w:sz w:val="20"/>
          <w:szCs w:val="20"/>
        </w:rPr>
        <w:t xml:space="preserve"> prize. </w:t>
      </w:r>
    </w:p>
    <w:p w14:paraId="523ED37C" w14:textId="77777777" w:rsidR="00B41F9B" w:rsidRDefault="00B41F9B">
      <w:pPr>
        <w:pBdr>
          <w:top w:val="nil"/>
          <w:left w:val="nil"/>
          <w:bottom w:val="nil"/>
          <w:right w:val="nil"/>
          <w:between w:val="nil"/>
        </w:pBdr>
        <w:spacing w:after="0" w:line="276" w:lineRule="auto"/>
        <w:jc w:val="both"/>
        <w:rPr>
          <w:color w:val="000000"/>
          <w:sz w:val="20"/>
          <w:szCs w:val="20"/>
        </w:rPr>
      </w:pPr>
    </w:p>
    <w:tbl>
      <w:tblPr>
        <w:tblStyle w:val="a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41F9B" w14:paraId="032ACA14" w14:textId="77777777">
        <w:tc>
          <w:tcPr>
            <w:tcW w:w="9350" w:type="dxa"/>
            <w:tcBorders>
              <w:left w:val="nil"/>
              <w:bottom w:val="single" w:sz="4" w:space="0" w:color="000000"/>
              <w:right w:val="nil"/>
            </w:tcBorders>
          </w:tcPr>
          <w:p w14:paraId="4F441D74" w14:textId="77777777" w:rsidR="00B41F9B" w:rsidRDefault="00BB3E0D">
            <w:pPr>
              <w:pBdr>
                <w:top w:val="nil"/>
                <w:left w:val="nil"/>
                <w:bottom w:val="nil"/>
                <w:right w:val="nil"/>
                <w:between w:val="nil"/>
              </w:pBdr>
              <w:spacing w:line="276" w:lineRule="auto"/>
              <w:jc w:val="both"/>
              <w:rPr>
                <w:b/>
                <w:color w:val="000000"/>
                <w:sz w:val="20"/>
                <w:szCs w:val="20"/>
              </w:rPr>
            </w:pPr>
            <w:r>
              <w:rPr>
                <w:b/>
                <w:color w:val="000000"/>
                <w:sz w:val="20"/>
                <w:szCs w:val="20"/>
              </w:rPr>
              <w:t>SPECIAL AWARDS: </w:t>
            </w:r>
          </w:p>
        </w:tc>
      </w:tr>
    </w:tbl>
    <w:p w14:paraId="1B971A10" w14:textId="77777777" w:rsidR="00B41F9B" w:rsidRDefault="00BB3E0D">
      <w:pPr>
        <w:pBdr>
          <w:top w:val="nil"/>
          <w:left w:val="nil"/>
          <w:bottom w:val="nil"/>
          <w:right w:val="nil"/>
          <w:between w:val="nil"/>
        </w:pBdr>
        <w:spacing w:after="0" w:line="276" w:lineRule="auto"/>
        <w:jc w:val="both"/>
        <w:rPr>
          <w:color w:val="000000"/>
          <w:sz w:val="20"/>
          <w:szCs w:val="20"/>
        </w:rPr>
      </w:pPr>
      <w:r>
        <w:rPr>
          <w:color w:val="000000"/>
          <w:sz w:val="20"/>
          <w:szCs w:val="20"/>
        </w:rPr>
        <w:t>The jury can award:</w:t>
      </w:r>
    </w:p>
    <w:p w14:paraId="0ECFA585" w14:textId="77777777" w:rsidR="00B41F9B" w:rsidRDefault="00BB3E0D">
      <w:pPr>
        <w:numPr>
          <w:ilvl w:val="0"/>
          <w:numId w:val="3"/>
        </w:numPr>
        <w:pBdr>
          <w:top w:val="nil"/>
          <w:left w:val="nil"/>
          <w:bottom w:val="nil"/>
          <w:right w:val="nil"/>
          <w:between w:val="nil"/>
        </w:pBdr>
        <w:spacing w:after="0" w:line="276" w:lineRule="auto"/>
        <w:ind w:left="357" w:hanging="357"/>
        <w:jc w:val="both"/>
        <w:rPr>
          <w:color w:val="000000"/>
          <w:sz w:val="20"/>
          <w:szCs w:val="20"/>
        </w:rPr>
      </w:pPr>
      <w:r>
        <w:rPr>
          <w:b/>
          <w:color w:val="000000"/>
          <w:sz w:val="20"/>
          <w:szCs w:val="20"/>
        </w:rPr>
        <w:t>Special Award </w:t>
      </w:r>
      <w:r>
        <w:rPr>
          <w:color w:val="000000"/>
          <w:sz w:val="20"/>
          <w:szCs w:val="20"/>
        </w:rPr>
        <w:t>for the </w:t>
      </w:r>
      <w:r>
        <w:rPr>
          <w:b/>
          <w:color w:val="000000"/>
          <w:sz w:val="20"/>
          <w:szCs w:val="20"/>
        </w:rPr>
        <w:t>most inspiring conductor</w:t>
      </w:r>
      <w:r>
        <w:rPr>
          <w:color w:val="000000"/>
          <w:sz w:val="20"/>
          <w:szCs w:val="20"/>
        </w:rPr>
        <w:t>,</w:t>
      </w:r>
    </w:p>
    <w:p w14:paraId="4F0D914B" w14:textId="77777777" w:rsidR="00B41F9B" w:rsidRDefault="00BB3E0D">
      <w:pPr>
        <w:numPr>
          <w:ilvl w:val="0"/>
          <w:numId w:val="3"/>
        </w:numPr>
        <w:pBdr>
          <w:top w:val="nil"/>
          <w:left w:val="nil"/>
          <w:bottom w:val="nil"/>
          <w:right w:val="nil"/>
          <w:between w:val="nil"/>
        </w:pBdr>
        <w:spacing w:after="0" w:line="276" w:lineRule="auto"/>
        <w:ind w:left="357" w:hanging="357"/>
        <w:jc w:val="both"/>
        <w:rPr>
          <w:color w:val="000000"/>
          <w:sz w:val="20"/>
          <w:szCs w:val="20"/>
        </w:rPr>
      </w:pPr>
      <w:r>
        <w:rPr>
          <w:b/>
          <w:color w:val="000000"/>
          <w:sz w:val="20"/>
          <w:szCs w:val="20"/>
        </w:rPr>
        <w:t>Special Award for well-thought-out pedagogic approach</w:t>
      </w:r>
      <w:r>
        <w:rPr>
          <w:color w:val="000000"/>
          <w:sz w:val="20"/>
          <w:szCs w:val="20"/>
        </w:rPr>
        <w:t> with the choir (1</w:t>
      </w:r>
      <w:r>
        <w:rPr>
          <w:color w:val="000000"/>
          <w:sz w:val="20"/>
          <w:szCs w:val="20"/>
          <w:vertAlign w:val="superscript"/>
        </w:rPr>
        <w:t xml:space="preserve">st </w:t>
      </w:r>
      <w:r>
        <w:rPr>
          <w:color w:val="000000"/>
          <w:sz w:val="20"/>
          <w:szCs w:val="20"/>
        </w:rPr>
        <w:t>and 2</w:t>
      </w:r>
      <w:r>
        <w:rPr>
          <w:color w:val="000000"/>
          <w:sz w:val="20"/>
          <w:szCs w:val="20"/>
          <w:vertAlign w:val="superscript"/>
        </w:rPr>
        <w:t xml:space="preserve">nd </w:t>
      </w:r>
      <w:r>
        <w:rPr>
          <w:color w:val="000000"/>
          <w:sz w:val="20"/>
          <w:szCs w:val="20"/>
        </w:rPr>
        <w:t xml:space="preserve">Round), </w:t>
      </w:r>
    </w:p>
    <w:p w14:paraId="568BCA01" w14:textId="77777777" w:rsidR="00B41F9B" w:rsidRDefault="00BB3E0D">
      <w:pPr>
        <w:numPr>
          <w:ilvl w:val="0"/>
          <w:numId w:val="3"/>
        </w:numPr>
        <w:pBdr>
          <w:top w:val="nil"/>
          <w:left w:val="nil"/>
          <w:bottom w:val="nil"/>
          <w:right w:val="nil"/>
          <w:between w:val="nil"/>
        </w:pBdr>
        <w:spacing w:after="0" w:line="276" w:lineRule="auto"/>
        <w:ind w:left="357" w:hanging="357"/>
        <w:jc w:val="both"/>
        <w:rPr>
          <w:color w:val="000000"/>
          <w:sz w:val="20"/>
          <w:szCs w:val="20"/>
        </w:rPr>
      </w:pPr>
      <w:r>
        <w:rPr>
          <w:b/>
          <w:color w:val="000000"/>
          <w:sz w:val="20"/>
          <w:szCs w:val="20"/>
        </w:rPr>
        <w:t>Special Award </w:t>
      </w:r>
      <w:r>
        <w:rPr>
          <w:color w:val="000000"/>
          <w:sz w:val="20"/>
          <w:szCs w:val="20"/>
        </w:rPr>
        <w:t>to the</w:t>
      </w:r>
      <w:r>
        <w:rPr>
          <w:b/>
          <w:color w:val="000000"/>
          <w:sz w:val="20"/>
          <w:szCs w:val="20"/>
        </w:rPr>
        <w:t> most perspective young conductor </w:t>
      </w:r>
      <w:r>
        <w:rPr>
          <w:color w:val="000000"/>
          <w:sz w:val="20"/>
          <w:szCs w:val="20"/>
        </w:rPr>
        <w:t>(born after July 2000)</w:t>
      </w:r>
      <w:r>
        <w:rPr>
          <w:b/>
          <w:color w:val="000000"/>
          <w:sz w:val="20"/>
          <w:szCs w:val="20"/>
        </w:rPr>
        <w:t> </w:t>
      </w:r>
      <w:r>
        <w:rPr>
          <w:color w:val="000000"/>
          <w:sz w:val="20"/>
          <w:szCs w:val="20"/>
        </w:rPr>
        <w:t>of the competition,</w:t>
      </w:r>
    </w:p>
    <w:p w14:paraId="4BD16772" w14:textId="77777777" w:rsidR="00B41F9B" w:rsidRDefault="00BB3E0D">
      <w:pPr>
        <w:numPr>
          <w:ilvl w:val="0"/>
          <w:numId w:val="3"/>
        </w:numPr>
        <w:pBdr>
          <w:top w:val="nil"/>
          <w:left w:val="nil"/>
          <w:bottom w:val="nil"/>
          <w:right w:val="nil"/>
          <w:between w:val="nil"/>
        </w:pBdr>
        <w:spacing w:after="0" w:line="276" w:lineRule="auto"/>
        <w:ind w:left="357" w:hanging="357"/>
        <w:jc w:val="both"/>
        <w:rPr>
          <w:color w:val="000000"/>
          <w:sz w:val="20"/>
          <w:szCs w:val="20"/>
        </w:rPr>
      </w:pPr>
      <w:r>
        <w:rPr>
          <w:b/>
          <w:color w:val="000000"/>
          <w:sz w:val="20"/>
          <w:szCs w:val="20"/>
        </w:rPr>
        <w:t>Special Award</w:t>
      </w:r>
      <w:r>
        <w:rPr>
          <w:b/>
          <w:sz w:val="20"/>
          <w:szCs w:val="20"/>
        </w:rPr>
        <w:t xml:space="preserve"> for </w:t>
      </w:r>
      <w:r>
        <w:rPr>
          <w:color w:val="000000"/>
          <w:sz w:val="20"/>
          <w:szCs w:val="20"/>
        </w:rPr>
        <w:t xml:space="preserve">the best performance of </w:t>
      </w:r>
      <w:r>
        <w:rPr>
          <w:b/>
          <w:color w:val="000000"/>
          <w:sz w:val="20"/>
          <w:szCs w:val="20"/>
        </w:rPr>
        <w:t>contemporary composition</w:t>
      </w:r>
      <w:r>
        <w:rPr>
          <w:color w:val="000000"/>
          <w:sz w:val="20"/>
          <w:szCs w:val="20"/>
        </w:rPr>
        <w:t xml:space="preserve"> (Finals),</w:t>
      </w:r>
    </w:p>
    <w:p w14:paraId="3B7A6D83" w14:textId="77777777" w:rsidR="00B41F9B" w:rsidRDefault="00BB3E0D">
      <w:pPr>
        <w:numPr>
          <w:ilvl w:val="0"/>
          <w:numId w:val="3"/>
        </w:numPr>
        <w:pBdr>
          <w:top w:val="nil"/>
          <w:left w:val="nil"/>
          <w:bottom w:val="nil"/>
          <w:right w:val="nil"/>
          <w:between w:val="nil"/>
        </w:pBdr>
        <w:spacing w:after="0" w:line="276" w:lineRule="auto"/>
        <w:ind w:left="357" w:hanging="357"/>
        <w:jc w:val="both"/>
        <w:rPr>
          <w:color w:val="000000"/>
          <w:sz w:val="20"/>
          <w:szCs w:val="20"/>
        </w:rPr>
      </w:pPr>
      <w:r>
        <w:rPr>
          <w:b/>
          <w:color w:val="000000"/>
          <w:sz w:val="20"/>
          <w:szCs w:val="20"/>
        </w:rPr>
        <w:t xml:space="preserve">Special Award for </w:t>
      </w:r>
      <w:r>
        <w:rPr>
          <w:color w:val="000000"/>
          <w:sz w:val="20"/>
          <w:szCs w:val="20"/>
        </w:rPr>
        <w:t xml:space="preserve">the best performance of </w:t>
      </w:r>
      <w:r>
        <w:rPr>
          <w:b/>
          <w:color w:val="000000"/>
          <w:sz w:val="20"/>
          <w:szCs w:val="20"/>
        </w:rPr>
        <w:t xml:space="preserve">renaissance composition </w:t>
      </w:r>
      <w:r>
        <w:rPr>
          <w:color w:val="000000"/>
          <w:sz w:val="20"/>
          <w:szCs w:val="20"/>
        </w:rPr>
        <w:t>(Finals),</w:t>
      </w:r>
    </w:p>
    <w:p w14:paraId="62C8000C" w14:textId="77777777" w:rsidR="00B41F9B" w:rsidRDefault="00BB3E0D">
      <w:pPr>
        <w:numPr>
          <w:ilvl w:val="0"/>
          <w:numId w:val="3"/>
        </w:numPr>
        <w:pBdr>
          <w:top w:val="nil"/>
          <w:left w:val="nil"/>
          <w:bottom w:val="nil"/>
          <w:right w:val="nil"/>
          <w:between w:val="nil"/>
        </w:pBdr>
        <w:spacing w:after="0" w:line="276" w:lineRule="auto"/>
        <w:ind w:left="357" w:hanging="357"/>
        <w:jc w:val="both"/>
        <w:rPr>
          <w:color w:val="000000"/>
          <w:sz w:val="20"/>
          <w:szCs w:val="20"/>
        </w:rPr>
      </w:pPr>
      <w:r>
        <w:rPr>
          <w:b/>
          <w:color w:val="000000"/>
          <w:sz w:val="20"/>
          <w:szCs w:val="20"/>
        </w:rPr>
        <w:t>Special Award for </w:t>
      </w:r>
      <w:r>
        <w:rPr>
          <w:color w:val="000000"/>
          <w:sz w:val="20"/>
          <w:szCs w:val="20"/>
        </w:rPr>
        <w:t xml:space="preserve">the best performance of </w:t>
      </w:r>
      <w:r>
        <w:rPr>
          <w:b/>
          <w:color w:val="000000"/>
          <w:sz w:val="20"/>
          <w:szCs w:val="20"/>
        </w:rPr>
        <w:t xml:space="preserve">romantic composition </w:t>
      </w:r>
      <w:r>
        <w:rPr>
          <w:color w:val="000000"/>
          <w:sz w:val="20"/>
          <w:szCs w:val="20"/>
        </w:rPr>
        <w:t>(Finals),</w:t>
      </w:r>
    </w:p>
    <w:p w14:paraId="2DB6B4D0" w14:textId="77777777" w:rsidR="00B41F9B" w:rsidRDefault="00BB3E0D">
      <w:pPr>
        <w:numPr>
          <w:ilvl w:val="0"/>
          <w:numId w:val="3"/>
        </w:numPr>
        <w:pBdr>
          <w:top w:val="nil"/>
          <w:left w:val="nil"/>
          <w:bottom w:val="nil"/>
          <w:right w:val="nil"/>
          <w:between w:val="nil"/>
        </w:pBdr>
        <w:spacing w:after="0" w:line="276" w:lineRule="auto"/>
        <w:ind w:left="357" w:hanging="357"/>
        <w:jc w:val="both"/>
        <w:rPr>
          <w:color w:val="000000"/>
          <w:sz w:val="20"/>
          <w:szCs w:val="20"/>
        </w:rPr>
      </w:pPr>
      <w:r>
        <w:rPr>
          <w:b/>
          <w:color w:val="000000"/>
          <w:sz w:val="20"/>
          <w:szCs w:val="20"/>
        </w:rPr>
        <w:t xml:space="preserve">Special Award to </w:t>
      </w:r>
      <w:r>
        <w:rPr>
          <w:color w:val="000000"/>
          <w:sz w:val="20"/>
          <w:szCs w:val="20"/>
        </w:rPr>
        <w:t>the best</w:t>
      </w:r>
      <w:r>
        <w:rPr>
          <w:b/>
          <w:color w:val="000000"/>
          <w:sz w:val="20"/>
          <w:szCs w:val="20"/>
        </w:rPr>
        <w:t xml:space="preserve"> Greek conductor.</w:t>
      </w:r>
    </w:p>
    <w:p w14:paraId="55434AFB" w14:textId="77777777" w:rsidR="00B41F9B" w:rsidRDefault="00B41F9B">
      <w:pPr>
        <w:pBdr>
          <w:top w:val="nil"/>
          <w:left w:val="nil"/>
          <w:bottom w:val="nil"/>
          <w:right w:val="nil"/>
          <w:between w:val="nil"/>
        </w:pBdr>
        <w:spacing w:after="0" w:line="276" w:lineRule="auto"/>
        <w:jc w:val="both"/>
        <w:rPr>
          <w:color w:val="000000"/>
          <w:sz w:val="20"/>
          <w:szCs w:val="20"/>
        </w:rPr>
      </w:pPr>
    </w:p>
    <w:p w14:paraId="11A05A99" w14:textId="77777777" w:rsidR="00B41F9B" w:rsidRDefault="00BB3E0D">
      <w:pPr>
        <w:pBdr>
          <w:top w:val="nil"/>
          <w:left w:val="nil"/>
          <w:bottom w:val="nil"/>
          <w:right w:val="nil"/>
          <w:between w:val="nil"/>
        </w:pBdr>
        <w:spacing w:after="0" w:line="276" w:lineRule="auto"/>
        <w:jc w:val="both"/>
        <w:rPr>
          <w:color w:val="000000"/>
          <w:sz w:val="20"/>
          <w:szCs w:val="20"/>
        </w:rPr>
      </w:pPr>
      <w:r>
        <w:rPr>
          <w:i/>
          <w:sz w:val="20"/>
          <w:szCs w:val="20"/>
        </w:rPr>
        <w:t>After the Jury’s proposal</w:t>
      </w:r>
      <w:r>
        <w:rPr>
          <w:i/>
          <w:color w:val="000000"/>
          <w:sz w:val="20"/>
          <w:szCs w:val="20"/>
        </w:rPr>
        <w:t>, additional prizes may be awarded.</w:t>
      </w:r>
    </w:p>
    <w:p w14:paraId="4FC06A23" w14:textId="77777777" w:rsidR="00B41F9B" w:rsidRDefault="00B41F9B">
      <w:pPr>
        <w:pBdr>
          <w:top w:val="nil"/>
          <w:left w:val="nil"/>
          <w:bottom w:val="nil"/>
          <w:right w:val="nil"/>
          <w:between w:val="nil"/>
        </w:pBdr>
        <w:spacing w:after="0" w:line="276" w:lineRule="auto"/>
        <w:jc w:val="both"/>
        <w:rPr>
          <w:b/>
          <w:color w:val="000000"/>
          <w:sz w:val="20"/>
          <w:szCs w:val="20"/>
        </w:rPr>
      </w:pPr>
    </w:p>
    <w:p w14:paraId="23B4904A" w14:textId="77777777" w:rsidR="00B41F9B" w:rsidRDefault="00BB3E0D">
      <w:pPr>
        <w:pBdr>
          <w:top w:val="nil"/>
          <w:left w:val="nil"/>
          <w:bottom w:val="nil"/>
          <w:right w:val="nil"/>
          <w:between w:val="nil"/>
        </w:pBdr>
        <w:spacing w:after="0" w:line="276" w:lineRule="auto"/>
        <w:jc w:val="both"/>
        <w:rPr>
          <w:color w:val="000000"/>
          <w:sz w:val="20"/>
          <w:szCs w:val="20"/>
        </w:rPr>
      </w:pPr>
      <w:r>
        <w:rPr>
          <w:b/>
          <w:color w:val="000000"/>
          <w:sz w:val="20"/>
          <w:szCs w:val="20"/>
        </w:rPr>
        <w:t>THE AWARD OF THE CHOIR</w:t>
      </w:r>
      <w:r>
        <w:rPr>
          <w:color w:val="000000"/>
          <w:sz w:val="20"/>
          <w:szCs w:val="20"/>
        </w:rPr>
        <w:t> </w:t>
      </w:r>
    </w:p>
    <w:p w14:paraId="61103CF9" w14:textId="77777777" w:rsidR="00B41F9B" w:rsidRDefault="00BB3E0D">
      <w:pPr>
        <w:pBdr>
          <w:top w:val="nil"/>
          <w:left w:val="nil"/>
          <w:bottom w:val="nil"/>
          <w:right w:val="nil"/>
          <w:between w:val="nil"/>
        </w:pBdr>
        <w:spacing w:after="0" w:line="276" w:lineRule="auto"/>
        <w:jc w:val="both"/>
        <w:rPr>
          <w:color w:val="000000"/>
          <w:sz w:val="20"/>
          <w:szCs w:val="20"/>
        </w:rPr>
      </w:pPr>
      <w:r>
        <w:rPr>
          <w:color w:val="000000"/>
          <w:sz w:val="20"/>
          <w:szCs w:val="20"/>
        </w:rPr>
        <w:lastRenderedPageBreak/>
        <w:t>for </w:t>
      </w:r>
      <w:r>
        <w:rPr>
          <w:b/>
          <w:color w:val="000000"/>
          <w:sz w:val="20"/>
          <w:szCs w:val="20"/>
        </w:rPr>
        <w:t>the most charismatic choral conductor </w:t>
      </w:r>
      <w:r>
        <w:rPr>
          <w:color w:val="000000"/>
          <w:sz w:val="20"/>
          <w:szCs w:val="20"/>
        </w:rPr>
        <w:t>at the Final concert of the 2</w:t>
      </w:r>
      <w:r>
        <w:rPr>
          <w:color w:val="000000"/>
          <w:sz w:val="20"/>
          <w:szCs w:val="20"/>
          <w:vertAlign w:val="superscript"/>
        </w:rPr>
        <w:t>nd </w:t>
      </w:r>
      <w:r>
        <w:rPr>
          <w:color w:val="000000"/>
          <w:sz w:val="20"/>
          <w:szCs w:val="20"/>
        </w:rPr>
        <w:t>International Choral Conductors Competition of Preveza 2025, chosen by the </w:t>
      </w:r>
      <w:r>
        <w:rPr>
          <w:b/>
          <w:color w:val="000000"/>
          <w:sz w:val="20"/>
          <w:szCs w:val="20"/>
        </w:rPr>
        <w:t xml:space="preserve">KGBL Chamber Choir </w:t>
      </w:r>
      <w:r>
        <w:rPr>
          <w:color w:val="000000"/>
          <w:sz w:val="20"/>
          <w:szCs w:val="20"/>
        </w:rPr>
        <w:t>(practical prize).</w:t>
      </w:r>
    </w:p>
    <w:p w14:paraId="2D41D8C8" w14:textId="77777777" w:rsidR="006F04DA" w:rsidRDefault="006F04DA">
      <w:pPr>
        <w:pBdr>
          <w:top w:val="nil"/>
          <w:left w:val="nil"/>
          <w:bottom w:val="nil"/>
          <w:right w:val="nil"/>
          <w:between w:val="nil"/>
        </w:pBdr>
        <w:spacing w:after="0" w:line="276" w:lineRule="auto"/>
        <w:jc w:val="both"/>
        <w:rPr>
          <w:color w:val="000000"/>
          <w:sz w:val="20"/>
          <w:szCs w:val="20"/>
        </w:rPr>
      </w:pPr>
    </w:p>
    <w:p w14:paraId="47001158" w14:textId="77777777" w:rsidR="00B41F9B" w:rsidRDefault="00B41F9B">
      <w:pPr>
        <w:pBdr>
          <w:top w:val="nil"/>
          <w:left w:val="nil"/>
          <w:bottom w:val="nil"/>
          <w:right w:val="nil"/>
          <w:between w:val="nil"/>
        </w:pBdr>
        <w:spacing w:after="0" w:line="276" w:lineRule="auto"/>
        <w:jc w:val="both"/>
        <w:rPr>
          <w:color w:val="000000"/>
          <w:sz w:val="20"/>
          <w:szCs w:val="20"/>
        </w:rPr>
      </w:pPr>
    </w:p>
    <w:p w14:paraId="68A64498" w14:textId="77777777" w:rsidR="00B41F9B" w:rsidRDefault="00BB3E0D">
      <w:pPr>
        <w:pBdr>
          <w:top w:val="single" w:sz="4" w:space="1" w:color="000000"/>
          <w:left w:val="single" w:sz="4" w:space="4" w:color="000000"/>
          <w:bottom w:val="single" w:sz="4" w:space="1" w:color="000000"/>
          <w:right w:val="single" w:sz="4" w:space="4" w:color="000000"/>
          <w:between w:val="single" w:sz="4" w:space="1" w:color="000000"/>
        </w:pBdr>
        <w:shd w:val="clear" w:color="auto" w:fill="C00000"/>
        <w:spacing w:after="0" w:line="276" w:lineRule="auto"/>
        <w:jc w:val="both"/>
        <w:rPr>
          <w:b/>
          <w:color w:val="FFFFFF"/>
          <w:sz w:val="20"/>
          <w:szCs w:val="20"/>
        </w:rPr>
      </w:pPr>
      <w:r>
        <w:rPr>
          <w:b/>
          <w:color w:val="FFFFFF"/>
          <w:sz w:val="20"/>
          <w:szCs w:val="20"/>
        </w:rPr>
        <w:t>TAIPEI PHILHARMONIC CHAMBER CHOIR (Taiwan)</w:t>
      </w:r>
    </w:p>
    <w:p w14:paraId="0FF6C7A2" w14:textId="77777777" w:rsidR="006F04DA" w:rsidRDefault="006F04DA">
      <w:pPr>
        <w:pBdr>
          <w:top w:val="nil"/>
          <w:left w:val="nil"/>
          <w:bottom w:val="nil"/>
          <w:right w:val="nil"/>
          <w:between w:val="nil"/>
        </w:pBdr>
        <w:spacing w:line="276" w:lineRule="auto"/>
        <w:jc w:val="both"/>
        <w:rPr>
          <w:b/>
          <w:color w:val="000000"/>
          <w:sz w:val="20"/>
          <w:szCs w:val="20"/>
        </w:rPr>
      </w:pPr>
    </w:p>
    <w:p w14:paraId="4DA25D13" w14:textId="0C2F5C5B" w:rsidR="00B41F9B" w:rsidRDefault="00BB3E0D">
      <w:pPr>
        <w:pBdr>
          <w:top w:val="nil"/>
          <w:left w:val="nil"/>
          <w:bottom w:val="nil"/>
          <w:right w:val="nil"/>
          <w:between w:val="nil"/>
        </w:pBdr>
        <w:spacing w:line="276" w:lineRule="auto"/>
        <w:jc w:val="both"/>
        <w:rPr>
          <w:color w:val="000000"/>
          <w:sz w:val="20"/>
          <w:szCs w:val="20"/>
        </w:rPr>
      </w:pPr>
      <w:r>
        <w:rPr>
          <w:b/>
          <w:color w:val="000000"/>
          <w:sz w:val="20"/>
          <w:szCs w:val="20"/>
        </w:rPr>
        <w:t>Taipei Philharmonic Chamber Choir (TPCC)</w:t>
      </w:r>
      <w:r>
        <w:rPr>
          <w:color w:val="000000"/>
          <w:sz w:val="20"/>
          <w:szCs w:val="20"/>
        </w:rPr>
        <w:t xml:space="preserve"> is a 30-voice chamber choir from Taiwan. It was established in 1993, out of the 150-voice Taipei Philharmonic Chorus (founded in1972). TPCC has an impressive history of performing internationally. They have been to all continents of the world, performed in major performance venues in more than 40 cities. The choir has participated in various International Choral Festivals, such as International Chamber Choir Festival in Latvia in 1995, the 4th World Symposium on Choral Music in Sydney, Australia in 1996, Festival Vancouver in 2000 &amp; 2009, Asia-South-Pacific Symposium on Choral Music in Singapore in 2001, the 6th World Symposium on Choral Music in Minneapolis/St. Paul, U.S.A. in 2002, Oregon Bach Festival in Eugene, U.S.A. in 2006, </w:t>
      </w:r>
      <w:proofErr w:type="spellStart"/>
      <w:r>
        <w:rPr>
          <w:color w:val="000000"/>
          <w:sz w:val="20"/>
          <w:szCs w:val="20"/>
        </w:rPr>
        <w:t>Zempléni</w:t>
      </w:r>
      <w:proofErr w:type="spellEnd"/>
      <w:r>
        <w:rPr>
          <w:color w:val="000000"/>
          <w:sz w:val="20"/>
          <w:szCs w:val="20"/>
        </w:rPr>
        <w:t xml:space="preserve"> </w:t>
      </w:r>
      <w:proofErr w:type="spellStart"/>
      <w:r>
        <w:rPr>
          <w:color w:val="000000"/>
          <w:sz w:val="20"/>
          <w:szCs w:val="20"/>
        </w:rPr>
        <w:t>Fesztivál</w:t>
      </w:r>
      <w:proofErr w:type="spellEnd"/>
      <w:r>
        <w:rPr>
          <w:color w:val="000000"/>
          <w:sz w:val="20"/>
          <w:szCs w:val="20"/>
        </w:rPr>
        <w:t xml:space="preserve"> and </w:t>
      </w:r>
      <w:proofErr w:type="spellStart"/>
      <w:r>
        <w:rPr>
          <w:color w:val="000000"/>
          <w:sz w:val="20"/>
          <w:szCs w:val="20"/>
        </w:rPr>
        <w:t>Cantemus</w:t>
      </w:r>
      <w:proofErr w:type="spellEnd"/>
      <w:r>
        <w:rPr>
          <w:color w:val="000000"/>
          <w:sz w:val="20"/>
          <w:szCs w:val="20"/>
        </w:rPr>
        <w:t xml:space="preserve"> Festival in Hungary in 2007 &amp; 2014, ACDA National Convention in Chicago in 2011, </w:t>
      </w:r>
      <w:proofErr w:type="spellStart"/>
      <w:r>
        <w:rPr>
          <w:color w:val="000000"/>
          <w:sz w:val="20"/>
          <w:szCs w:val="20"/>
        </w:rPr>
        <w:t>Polyfollia</w:t>
      </w:r>
      <w:proofErr w:type="spellEnd"/>
      <w:r>
        <w:rPr>
          <w:color w:val="000000"/>
          <w:sz w:val="20"/>
          <w:szCs w:val="20"/>
        </w:rPr>
        <w:t xml:space="preserve"> Festival in Saint Lo, France in 2013, Melbourne Festival in Australia and the Next Wave Festival in New York, U.S.A. in 2017, among others. In 2016, TPCC was invited to perform in the “Holy Mass and Canonization of Blessed Mother Theresa of Calcutta” in Vatican. In 2023, TPCC was invited to be one of the 10 international choirs </w:t>
      </w:r>
      <w:r>
        <w:rPr>
          <w:sz w:val="20"/>
          <w:szCs w:val="20"/>
        </w:rPr>
        <w:t>featured</w:t>
      </w:r>
      <w:r>
        <w:rPr>
          <w:color w:val="000000"/>
          <w:sz w:val="20"/>
          <w:szCs w:val="20"/>
        </w:rPr>
        <w:t xml:space="preserve"> in the World Symposium on Choral Music in </w:t>
      </w:r>
      <w:r>
        <w:rPr>
          <w:color w:val="000000"/>
          <w:sz w:val="20"/>
          <w:szCs w:val="20"/>
          <w:highlight w:val="white"/>
        </w:rPr>
        <w:t>Türkiye.</w:t>
      </w:r>
      <w:r>
        <w:rPr>
          <w:noProof/>
        </w:rPr>
        <w:drawing>
          <wp:anchor distT="0" distB="0" distL="114300" distR="114300" simplePos="0" relativeHeight="251661312" behindDoc="0" locked="0" layoutInCell="1" hidden="0" allowOverlap="1" wp14:anchorId="0F0E5DCA" wp14:editId="3530C010">
            <wp:simplePos x="0" y="0"/>
            <wp:positionH relativeFrom="column">
              <wp:posOffset>1</wp:posOffset>
            </wp:positionH>
            <wp:positionV relativeFrom="paragraph">
              <wp:posOffset>231775</wp:posOffset>
            </wp:positionV>
            <wp:extent cx="2217420" cy="1257300"/>
            <wp:effectExtent l="0" t="0" r="0" b="0"/>
            <wp:wrapSquare wrapText="bothSides" distT="0" distB="0" distL="114300" distR="114300"/>
            <wp:docPr id="8" name="image1.jpg" descr="C:\Users\Uporabnik\Downloads\2023 WSCM_Ataturk Cultural Centre Türkiye2.JPG"/>
            <wp:cNvGraphicFramePr/>
            <a:graphic xmlns:a="http://schemas.openxmlformats.org/drawingml/2006/main">
              <a:graphicData uri="http://schemas.openxmlformats.org/drawingml/2006/picture">
                <pic:pic xmlns:pic="http://schemas.openxmlformats.org/drawingml/2006/picture">
                  <pic:nvPicPr>
                    <pic:cNvPr id="0" name="image1.jpg" descr="C:\Users\Uporabnik\Downloads\2023 WSCM_Ataturk Cultural Centre Türkiye2.JPG"/>
                    <pic:cNvPicPr preferRelativeResize="0"/>
                  </pic:nvPicPr>
                  <pic:blipFill>
                    <a:blip r:embed="rId6"/>
                    <a:srcRect t="11655" r="10806"/>
                    <a:stretch>
                      <a:fillRect/>
                    </a:stretch>
                  </pic:blipFill>
                  <pic:spPr>
                    <a:xfrm>
                      <a:off x="0" y="0"/>
                      <a:ext cx="2217420" cy="1257300"/>
                    </a:xfrm>
                    <a:prstGeom prst="rect">
                      <a:avLst/>
                    </a:prstGeom>
                    <a:ln/>
                  </pic:spPr>
                </pic:pic>
              </a:graphicData>
            </a:graphic>
          </wp:anchor>
        </w:drawing>
      </w:r>
    </w:p>
    <w:p w14:paraId="68D98448" w14:textId="0ED4939B" w:rsidR="00B41F9B" w:rsidRDefault="00BB3E0D">
      <w:pPr>
        <w:pBdr>
          <w:top w:val="nil"/>
          <w:left w:val="nil"/>
          <w:bottom w:val="nil"/>
          <w:right w:val="nil"/>
          <w:between w:val="nil"/>
        </w:pBdr>
        <w:spacing w:after="0" w:line="276" w:lineRule="auto"/>
        <w:jc w:val="both"/>
        <w:rPr>
          <w:color w:val="000000"/>
          <w:sz w:val="20"/>
          <w:szCs w:val="20"/>
        </w:rPr>
      </w:pPr>
      <w:r>
        <w:rPr>
          <w:color w:val="000000"/>
          <w:sz w:val="20"/>
          <w:szCs w:val="20"/>
        </w:rPr>
        <w:t xml:space="preserve">The current Music Director of TPCC is Dr. Yu-Chung Johnny Ku, with Professor Dirk </w:t>
      </w:r>
      <w:proofErr w:type="spellStart"/>
      <w:r>
        <w:rPr>
          <w:color w:val="000000"/>
          <w:sz w:val="20"/>
          <w:szCs w:val="20"/>
        </w:rPr>
        <w:t>DuHei</w:t>
      </w:r>
      <w:proofErr w:type="spellEnd"/>
      <w:r>
        <w:rPr>
          <w:color w:val="000000"/>
          <w:sz w:val="20"/>
          <w:szCs w:val="20"/>
        </w:rPr>
        <w:t xml:space="preserve">, the founder of this choir, as the Artistic Director. In addition to working with Dr. Ku, TPCC also invites internationally renowned conductors to Taiwan as guest-conductors frequently. The choir has worked with Helmuth Rilling, Maria Guinand, Gábor </w:t>
      </w:r>
      <w:proofErr w:type="spellStart"/>
      <w:r>
        <w:rPr>
          <w:color w:val="000000"/>
          <w:sz w:val="20"/>
          <w:szCs w:val="20"/>
        </w:rPr>
        <w:t>Hollerung</w:t>
      </w:r>
      <w:proofErr w:type="spellEnd"/>
      <w:r>
        <w:rPr>
          <w:color w:val="000000"/>
          <w:sz w:val="20"/>
          <w:szCs w:val="20"/>
        </w:rPr>
        <w:t xml:space="preserve">, Jonathan Velasco, Theodora </w:t>
      </w:r>
      <w:proofErr w:type="spellStart"/>
      <w:r>
        <w:rPr>
          <w:color w:val="000000"/>
          <w:sz w:val="20"/>
          <w:szCs w:val="20"/>
        </w:rPr>
        <w:t>Pavlovitch</w:t>
      </w:r>
      <w:proofErr w:type="spellEnd"/>
      <w:r>
        <w:rPr>
          <w:color w:val="000000"/>
          <w:sz w:val="20"/>
          <w:szCs w:val="20"/>
        </w:rPr>
        <w:t xml:space="preserve">, Fred Sjöberg, André Thomas, Jānis Liepiņš, Alexander Solovyev, Ambrož </w:t>
      </w:r>
      <w:proofErr w:type="spellStart"/>
      <w:r>
        <w:rPr>
          <w:color w:val="000000"/>
          <w:sz w:val="20"/>
          <w:szCs w:val="20"/>
        </w:rPr>
        <w:t>Čopi</w:t>
      </w:r>
      <w:proofErr w:type="spellEnd"/>
      <w:r>
        <w:rPr>
          <w:color w:val="000000"/>
          <w:sz w:val="20"/>
          <w:szCs w:val="20"/>
        </w:rPr>
        <w:t>, among others. The repertoire of TPCC ranges from renaissance to contemporary, from European classics to Asian countries, and the compositions with Taiwanese and Chinese heritage. On top of these choral treasures, TPCC has also been commissioning and premiering more than 200 new works from Taiwanese composers and composers around the world since 1993. TPCC’s albums have constantly been nominated for “Golden Melody Award</w:t>
      </w:r>
      <w:r w:rsidR="006F04DA">
        <w:rPr>
          <w:color w:val="000000"/>
          <w:sz w:val="20"/>
          <w:szCs w:val="20"/>
        </w:rPr>
        <w:t>” and</w:t>
      </w:r>
      <w:r>
        <w:rPr>
          <w:color w:val="000000"/>
          <w:sz w:val="20"/>
          <w:szCs w:val="20"/>
        </w:rPr>
        <w:t xml:space="preserve"> have won “Best Album” award and “Best Singing Performance” awards several times.</w:t>
      </w:r>
    </w:p>
    <w:p w14:paraId="7BB4AAF3" w14:textId="7C7E2B36" w:rsidR="00B41F9B" w:rsidRDefault="00BB3E0D">
      <w:pPr>
        <w:spacing w:before="280" w:after="280" w:line="276" w:lineRule="auto"/>
        <w:jc w:val="both"/>
        <w:rPr>
          <w:sz w:val="20"/>
          <w:szCs w:val="20"/>
        </w:rPr>
      </w:pPr>
      <w:r>
        <w:rPr>
          <w:b/>
          <w:sz w:val="20"/>
          <w:szCs w:val="20"/>
        </w:rPr>
        <w:t>Dr. Yu-Chung Johnny Ku</w:t>
      </w:r>
      <w:r>
        <w:rPr>
          <w:sz w:val="20"/>
          <w:szCs w:val="20"/>
        </w:rPr>
        <w:t xml:space="preserve"> is the Music Director of Taipei Philharmonic Chorus and Taipei Philharmonic Chamber Choir. He is also the Music Director of Taipei International Choral Festival and Competition, the conductor of Dream Lotus Chorus, an executive board member of Taiwan Choral Association, an assistant professor in the National Taiwan University of Arts and the Fu-Jen Catholic University, a member of the World Choral Council, a member of the Asia-Pacific working committee in the International Federation for Choral Music, co-founder of the World Choral Championship, and one of the founding directors of the Asian Choral </w:t>
      </w:r>
      <w:r w:rsidR="006F04DA">
        <w:rPr>
          <w:sz w:val="20"/>
          <w:szCs w:val="20"/>
        </w:rPr>
        <w:t>Association</w:t>
      </w:r>
      <w:r>
        <w:rPr>
          <w:sz w:val="20"/>
          <w:szCs w:val="20"/>
        </w:rPr>
        <w:t xml:space="preserve">. Ku is an active conductor working with not only choirs, but also orchestras, operas, musical theaters, and pop concerts. He has given concerts, masterclasses, workshops, and lectures in more than 20 countries around the world, including Australia, Austria, Bulgaria, Cambodia, Canada, China, Czech, Hong-Kong, Hungary, Indonesia, Italy, Japan, Korea, Macao, Malaysia, Philippines, Poland, Russia, Singapore, Taiwan, </w:t>
      </w:r>
      <w:r>
        <w:rPr>
          <w:sz w:val="20"/>
          <w:szCs w:val="20"/>
          <w:highlight w:val="white"/>
        </w:rPr>
        <w:t>Türkiye,</w:t>
      </w:r>
      <w:r>
        <w:rPr>
          <w:sz w:val="20"/>
          <w:szCs w:val="20"/>
        </w:rPr>
        <w:t xml:space="preserve"> the USA, among others. Also, he and the Taipei Philharmonic Chamber Choir have been invited to perform in several prestigious international music festivals, including the ACDA </w:t>
      </w:r>
      <w:r>
        <w:rPr>
          <w:sz w:val="20"/>
          <w:szCs w:val="20"/>
        </w:rPr>
        <w:lastRenderedPageBreak/>
        <w:t xml:space="preserve">national convention, the Next Wave Festival of BAM, Melbourne Festival, and the 2023 World Symposium on Choral Music in </w:t>
      </w:r>
      <w:r>
        <w:rPr>
          <w:sz w:val="20"/>
          <w:szCs w:val="20"/>
          <w:highlight w:val="white"/>
        </w:rPr>
        <w:t>Türkiye, to name a few.</w:t>
      </w:r>
      <w:r>
        <w:rPr>
          <w:noProof/>
        </w:rPr>
        <w:drawing>
          <wp:anchor distT="0" distB="0" distL="114300" distR="114300" simplePos="0" relativeHeight="251662336" behindDoc="0" locked="0" layoutInCell="1" hidden="0" allowOverlap="1" wp14:anchorId="2A44E9B3" wp14:editId="30C6413C">
            <wp:simplePos x="0" y="0"/>
            <wp:positionH relativeFrom="column">
              <wp:posOffset>1</wp:posOffset>
            </wp:positionH>
            <wp:positionV relativeFrom="paragraph">
              <wp:posOffset>240029</wp:posOffset>
            </wp:positionV>
            <wp:extent cx="931545" cy="1242060"/>
            <wp:effectExtent l="0" t="0" r="0" b="0"/>
            <wp:wrapSquare wrapText="bothSides" distT="0" distB="0" distL="114300" distR="114300"/>
            <wp:docPr id="4" name="image3.jpg" descr="C:\Users\Uporabnik\Downloads\Yu-Chung John Ku 02.jpg"/>
            <wp:cNvGraphicFramePr/>
            <a:graphic xmlns:a="http://schemas.openxmlformats.org/drawingml/2006/main">
              <a:graphicData uri="http://schemas.openxmlformats.org/drawingml/2006/picture">
                <pic:pic xmlns:pic="http://schemas.openxmlformats.org/drawingml/2006/picture">
                  <pic:nvPicPr>
                    <pic:cNvPr id="0" name="image3.jpg" descr="C:\Users\Uporabnik\Downloads\Yu-Chung John Ku 02.jpg"/>
                    <pic:cNvPicPr preferRelativeResize="0"/>
                  </pic:nvPicPr>
                  <pic:blipFill>
                    <a:blip r:embed="rId7"/>
                    <a:srcRect/>
                    <a:stretch>
                      <a:fillRect/>
                    </a:stretch>
                  </pic:blipFill>
                  <pic:spPr>
                    <a:xfrm>
                      <a:off x="0" y="0"/>
                      <a:ext cx="931545" cy="1242060"/>
                    </a:xfrm>
                    <a:prstGeom prst="rect">
                      <a:avLst/>
                    </a:prstGeom>
                    <a:ln/>
                  </pic:spPr>
                </pic:pic>
              </a:graphicData>
            </a:graphic>
          </wp:anchor>
        </w:drawing>
      </w:r>
    </w:p>
    <w:p w14:paraId="5D0F2296" w14:textId="7284AACE" w:rsidR="00B41F9B" w:rsidRDefault="00BB3E0D">
      <w:pPr>
        <w:pBdr>
          <w:top w:val="nil"/>
          <w:left w:val="nil"/>
          <w:bottom w:val="nil"/>
          <w:right w:val="nil"/>
          <w:between w:val="nil"/>
        </w:pBdr>
        <w:spacing w:after="0" w:line="276" w:lineRule="auto"/>
        <w:jc w:val="both"/>
        <w:rPr>
          <w:sz w:val="20"/>
          <w:szCs w:val="20"/>
        </w:rPr>
      </w:pPr>
      <w:r>
        <w:rPr>
          <w:color w:val="000000"/>
          <w:sz w:val="20"/>
          <w:szCs w:val="20"/>
        </w:rPr>
        <w:t xml:space="preserve">Dr. Ku has served as the Chorus Master for more than 50 operas and choral-symphonic productions of National Symphony Orchestra, National Taiwan Symphony Orchestra, and National Kaohsiung Center for the Arts, working alongside with Frieder Bernius, Charles Dutoit, Günther Herbig, Jahja Ling, </w:t>
      </w:r>
      <w:r>
        <w:rPr>
          <w:color w:val="2A2A2A"/>
          <w:sz w:val="20"/>
          <w:szCs w:val="20"/>
        </w:rPr>
        <w:t xml:space="preserve">Jun </w:t>
      </w:r>
      <w:proofErr w:type="spellStart"/>
      <w:r>
        <w:rPr>
          <w:color w:val="2A2A2A"/>
          <w:sz w:val="20"/>
          <w:szCs w:val="20"/>
        </w:rPr>
        <w:t>Märkl</w:t>
      </w:r>
      <w:proofErr w:type="spellEnd"/>
      <w:r>
        <w:rPr>
          <w:color w:val="2A2A2A"/>
          <w:sz w:val="20"/>
          <w:szCs w:val="20"/>
        </w:rPr>
        <w:t xml:space="preserve">, </w:t>
      </w:r>
      <w:r>
        <w:rPr>
          <w:color w:val="000000"/>
          <w:sz w:val="20"/>
          <w:szCs w:val="20"/>
        </w:rPr>
        <w:t xml:space="preserve">Helmuth Rilling, among others. In addition, he has been an adjudicator in international competitions, including the World Choir Games, World Choral Festival, Bali International Choral Competition, Singapore International Choral Competition, </w:t>
      </w:r>
      <w:proofErr w:type="spellStart"/>
      <w:r>
        <w:rPr>
          <w:color w:val="000000"/>
          <w:sz w:val="20"/>
          <w:szCs w:val="20"/>
        </w:rPr>
        <w:t>Penabur</w:t>
      </w:r>
      <w:proofErr w:type="spellEnd"/>
      <w:r>
        <w:rPr>
          <w:color w:val="000000"/>
          <w:sz w:val="20"/>
          <w:szCs w:val="20"/>
        </w:rPr>
        <w:t xml:space="preserve"> International Choir Festival, Busan Choral Festival and Competition, and several others. Dr. Yu-Chung Johnny Ku received his D.M.A. from the </w:t>
      </w:r>
      <w:r w:rsidR="006F04DA">
        <w:rPr>
          <w:color w:val="000000"/>
          <w:sz w:val="20"/>
          <w:szCs w:val="20"/>
        </w:rPr>
        <w:t>College Conservatory</w:t>
      </w:r>
      <w:r>
        <w:rPr>
          <w:color w:val="000000"/>
          <w:sz w:val="20"/>
          <w:szCs w:val="20"/>
        </w:rPr>
        <w:t xml:space="preserve"> of Music </w:t>
      </w:r>
      <w:r w:rsidR="008727B1">
        <w:rPr>
          <w:color w:val="000000"/>
          <w:sz w:val="20"/>
          <w:szCs w:val="20"/>
        </w:rPr>
        <w:t>at the University</w:t>
      </w:r>
      <w:r>
        <w:rPr>
          <w:color w:val="000000"/>
          <w:sz w:val="20"/>
          <w:szCs w:val="20"/>
        </w:rPr>
        <w:t xml:space="preserve"> of Cincinnati, and holds a </w:t>
      </w:r>
      <w:proofErr w:type="gramStart"/>
      <w:r>
        <w:rPr>
          <w:color w:val="000000"/>
          <w:sz w:val="20"/>
          <w:szCs w:val="20"/>
        </w:rPr>
        <w:t>master</w:t>
      </w:r>
      <w:proofErr w:type="gramEnd"/>
      <w:r>
        <w:rPr>
          <w:color w:val="000000"/>
          <w:sz w:val="20"/>
          <w:szCs w:val="20"/>
        </w:rPr>
        <w:t xml:space="preserve"> degree from Temple University.</w:t>
      </w:r>
    </w:p>
    <w:p w14:paraId="28AECD81" w14:textId="77777777" w:rsidR="00B41F9B" w:rsidRDefault="00B41F9B">
      <w:pPr>
        <w:pBdr>
          <w:top w:val="nil"/>
          <w:left w:val="nil"/>
          <w:bottom w:val="nil"/>
          <w:right w:val="nil"/>
          <w:between w:val="nil"/>
        </w:pBdr>
        <w:spacing w:after="0" w:line="276" w:lineRule="auto"/>
        <w:jc w:val="both"/>
        <w:rPr>
          <w:sz w:val="20"/>
          <w:szCs w:val="20"/>
        </w:rPr>
      </w:pPr>
    </w:p>
    <w:p w14:paraId="550E8EC0" w14:textId="77777777" w:rsidR="00B41F9B" w:rsidRDefault="00B41F9B">
      <w:pPr>
        <w:pBdr>
          <w:top w:val="nil"/>
          <w:left w:val="nil"/>
          <w:bottom w:val="nil"/>
          <w:right w:val="nil"/>
          <w:between w:val="nil"/>
        </w:pBdr>
        <w:spacing w:after="0" w:line="276" w:lineRule="auto"/>
        <w:jc w:val="both"/>
        <w:rPr>
          <w:sz w:val="20"/>
          <w:szCs w:val="20"/>
        </w:rPr>
      </w:pPr>
    </w:p>
    <w:p w14:paraId="2A874121" w14:textId="77777777" w:rsidR="00B41F9B" w:rsidRDefault="00B41F9B">
      <w:pPr>
        <w:pBdr>
          <w:top w:val="nil"/>
          <w:left w:val="nil"/>
          <w:bottom w:val="nil"/>
          <w:right w:val="nil"/>
          <w:between w:val="nil"/>
        </w:pBdr>
        <w:spacing w:after="0" w:line="276" w:lineRule="auto"/>
        <w:jc w:val="both"/>
        <w:rPr>
          <w:sz w:val="20"/>
          <w:szCs w:val="20"/>
        </w:rPr>
      </w:pPr>
    </w:p>
    <w:p w14:paraId="21DA5F9D" w14:textId="77777777" w:rsidR="00B41F9B" w:rsidRDefault="00B41F9B">
      <w:pPr>
        <w:pBdr>
          <w:top w:val="nil"/>
          <w:left w:val="nil"/>
          <w:bottom w:val="nil"/>
          <w:right w:val="nil"/>
          <w:between w:val="nil"/>
        </w:pBdr>
        <w:spacing w:after="0" w:line="276" w:lineRule="auto"/>
        <w:jc w:val="both"/>
        <w:rPr>
          <w:sz w:val="20"/>
          <w:szCs w:val="20"/>
        </w:rPr>
      </w:pPr>
    </w:p>
    <w:p w14:paraId="5192CE98" w14:textId="77777777" w:rsidR="00B41F9B" w:rsidRDefault="00B41F9B">
      <w:pPr>
        <w:pBdr>
          <w:top w:val="nil"/>
          <w:left w:val="nil"/>
          <w:bottom w:val="nil"/>
          <w:right w:val="nil"/>
          <w:between w:val="nil"/>
        </w:pBdr>
        <w:spacing w:after="0" w:line="276" w:lineRule="auto"/>
        <w:jc w:val="both"/>
        <w:rPr>
          <w:sz w:val="20"/>
          <w:szCs w:val="20"/>
        </w:rPr>
      </w:pPr>
    </w:p>
    <w:p w14:paraId="080C7EC7" w14:textId="77777777" w:rsidR="00B41F9B" w:rsidRDefault="00B41F9B">
      <w:pPr>
        <w:pBdr>
          <w:top w:val="nil"/>
          <w:left w:val="nil"/>
          <w:bottom w:val="nil"/>
          <w:right w:val="nil"/>
          <w:between w:val="nil"/>
        </w:pBdr>
        <w:spacing w:after="0" w:line="276" w:lineRule="auto"/>
        <w:jc w:val="both"/>
        <w:rPr>
          <w:sz w:val="20"/>
          <w:szCs w:val="20"/>
        </w:rPr>
      </w:pPr>
    </w:p>
    <w:p w14:paraId="62685ECC" w14:textId="77777777" w:rsidR="00B41F9B" w:rsidRDefault="00B41F9B">
      <w:pPr>
        <w:pBdr>
          <w:top w:val="nil"/>
          <w:left w:val="nil"/>
          <w:bottom w:val="nil"/>
          <w:right w:val="nil"/>
          <w:between w:val="nil"/>
        </w:pBdr>
        <w:spacing w:after="0" w:line="276" w:lineRule="auto"/>
        <w:jc w:val="both"/>
        <w:rPr>
          <w:sz w:val="20"/>
          <w:szCs w:val="20"/>
        </w:rPr>
      </w:pPr>
    </w:p>
    <w:p w14:paraId="5909B563" w14:textId="77777777" w:rsidR="00B41F9B" w:rsidRDefault="00B41F9B">
      <w:pPr>
        <w:pBdr>
          <w:top w:val="nil"/>
          <w:left w:val="nil"/>
          <w:bottom w:val="nil"/>
          <w:right w:val="nil"/>
          <w:between w:val="nil"/>
        </w:pBdr>
        <w:spacing w:after="0" w:line="276" w:lineRule="auto"/>
        <w:jc w:val="both"/>
        <w:rPr>
          <w:sz w:val="20"/>
          <w:szCs w:val="20"/>
        </w:rPr>
      </w:pPr>
    </w:p>
    <w:p w14:paraId="64808BC7" w14:textId="77777777" w:rsidR="00B41F9B" w:rsidRDefault="00B41F9B">
      <w:pPr>
        <w:pBdr>
          <w:top w:val="nil"/>
          <w:left w:val="nil"/>
          <w:bottom w:val="nil"/>
          <w:right w:val="nil"/>
          <w:between w:val="nil"/>
        </w:pBdr>
        <w:spacing w:after="0" w:line="276" w:lineRule="auto"/>
        <w:jc w:val="both"/>
        <w:rPr>
          <w:sz w:val="20"/>
          <w:szCs w:val="20"/>
        </w:rPr>
      </w:pPr>
    </w:p>
    <w:p w14:paraId="327F31F4" w14:textId="77777777" w:rsidR="00B41F9B" w:rsidRDefault="00B41F9B">
      <w:pPr>
        <w:pBdr>
          <w:top w:val="nil"/>
          <w:left w:val="nil"/>
          <w:bottom w:val="nil"/>
          <w:right w:val="nil"/>
          <w:between w:val="nil"/>
        </w:pBdr>
        <w:spacing w:after="0" w:line="276" w:lineRule="auto"/>
        <w:jc w:val="both"/>
        <w:rPr>
          <w:sz w:val="20"/>
          <w:szCs w:val="20"/>
        </w:rPr>
      </w:pPr>
    </w:p>
    <w:p w14:paraId="54AC1D41" w14:textId="77777777" w:rsidR="00B41F9B" w:rsidRDefault="00B41F9B">
      <w:pPr>
        <w:pBdr>
          <w:top w:val="nil"/>
          <w:left w:val="nil"/>
          <w:bottom w:val="nil"/>
          <w:right w:val="nil"/>
          <w:between w:val="nil"/>
        </w:pBdr>
        <w:spacing w:after="0" w:line="276" w:lineRule="auto"/>
        <w:jc w:val="both"/>
        <w:rPr>
          <w:sz w:val="20"/>
          <w:szCs w:val="20"/>
        </w:rPr>
      </w:pPr>
    </w:p>
    <w:p w14:paraId="69EB289E" w14:textId="77777777" w:rsidR="00B41F9B" w:rsidRDefault="00B41F9B">
      <w:pPr>
        <w:pBdr>
          <w:top w:val="nil"/>
          <w:left w:val="nil"/>
          <w:bottom w:val="nil"/>
          <w:right w:val="nil"/>
          <w:between w:val="nil"/>
        </w:pBdr>
        <w:spacing w:after="0" w:line="276" w:lineRule="auto"/>
        <w:jc w:val="both"/>
        <w:rPr>
          <w:sz w:val="20"/>
          <w:szCs w:val="20"/>
        </w:rPr>
      </w:pPr>
    </w:p>
    <w:p w14:paraId="7D8225B6" w14:textId="77777777" w:rsidR="00B41F9B" w:rsidRDefault="00B41F9B">
      <w:pPr>
        <w:pBdr>
          <w:top w:val="nil"/>
          <w:left w:val="nil"/>
          <w:bottom w:val="nil"/>
          <w:right w:val="nil"/>
          <w:between w:val="nil"/>
        </w:pBdr>
        <w:spacing w:after="0" w:line="276" w:lineRule="auto"/>
        <w:jc w:val="both"/>
        <w:rPr>
          <w:sz w:val="20"/>
          <w:szCs w:val="20"/>
        </w:rPr>
      </w:pPr>
    </w:p>
    <w:p w14:paraId="04EDC20A" w14:textId="77777777" w:rsidR="00B41F9B" w:rsidRDefault="00B41F9B">
      <w:pPr>
        <w:pBdr>
          <w:top w:val="nil"/>
          <w:left w:val="nil"/>
          <w:bottom w:val="nil"/>
          <w:right w:val="nil"/>
          <w:between w:val="nil"/>
        </w:pBdr>
        <w:spacing w:after="0" w:line="276" w:lineRule="auto"/>
        <w:jc w:val="both"/>
        <w:rPr>
          <w:sz w:val="20"/>
          <w:szCs w:val="20"/>
        </w:rPr>
      </w:pPr>
    </w:p>
    <w:p w14:paraId="3039A41E" w14:textId="77777777" w:rsidR="00B41F9B" w:rsidRDefault="00B41F9B">
      <w:pPr>
        <w:pBdr>
          <w:top w:val="nil"/>
          <w:left w:val="nil"/>
          <w:bottom w:val="nil"/>
          <w:right w:val="nil"/>
          <w:between w:val="nil"/>
        </w:pBdr>
        <w:spacing w:after="0" w:line="276" w:lineRule="auto"/>
        <w:jc w:val="both"/>
        <w:rPr>
          <w:sz w:val="20"/>
          <w:szCs w:val="20"/>
        </w:rPr>
      </w:pPr>
    </w:p>
    <w:p w14:paraId="2E59EC5D" w14:textId="77777777" w:rsidR="00B41F9B" w:rsidRDefault="00B41F9B">
      <w:pPr>
        <w:pBdr>
          <w:top w:val="nil"/>
          <w:left w:val="nil"/>
          <w:bottom w:val="nil"/>
          <w:right w:val="nil"/>
          <w:between w:val="nil"/>
        </w:pBdr>
        <w:spacing w:after="0" w:line="276" w:lineRule="auto"/>
        <w:jc w:val="both"/>
        <w:rPr>
          <w:sz w:val="20"/>
          <w:szCs w:val="20"/>
        </w:rPr>
      </w:pPr>
    </w:p>
    <w:p w14:paraId="4ACD80FA" w14:textId="77777777" w:rsidR="00B41F9B" w:rsidRDefault="00B41F9B">
      <w:pPr>
        <w:pBdr>
          <w:top w:val="nil"/>
          <w:left w:val="nil"/>
          <w:bottom w:val="nil"/>
          <w:right w:val="nil"/>
          <w:between w:val="nil"/>
        </w:pBdr>
        <w:spacing w:after="0" w:line="276" w:lineRule="auto"/>
        <w:jc w:val="both"/>
        <w:rPr>
          <w:sz w:val="20"/>
          <w:szCs w:val="20"/>
        </w:rPr>
      </w:pPr>
    </w:p>
    <w:p w14:paraId="48D9E4D1" w14:textId="77777777" w:rsidR="00B41F9B" w:rsidRDefault="00B41F9B">
      <w:pPr>
        <w:pBdr>
          <w:top w:val="nil"/>
          <w:left w:val="nil"/>
          <w:bottom w:val="nil"/>
          <w:right w:val="nil"/>
          <w:between w:val="nil"/>
        </w:pBdr>
        <w:spacing w:after="0" w:line="276" w:lineRule="auto"/>
        <w:jc w:val="both"/>
        <w:rPr>
          <w:sz w:val="20"/>
          <w:szCs w:val="20"/>
        </w:rPr>
      </w:pPr>
    </w:p>
    <w:p w14:paraId="6A2BF247" w14:textId="77777777" w:rsidR="00B41F9B" w:rsidRDefault="00B41F9B">
      <w:pPr>
        <w:pBdr>
          <w:top w:val="nil"/>
          <w:left w:val="nil"/>
          <w:bottom w:val="nil"/>
          <w:right w:val="nil"/>
          <w:between w:val="nil"/>
        </w:pBdr>
        <w:spacing w:after="0" w:line="276" w:lineRule="auto"/>
        <w:jc w:val="both"/>
        <w:rPr>
          <w:sz w:val="20"/>
          <w:szCs w:val="20"/>
        </w:rPr>
      </w:pPr>
    </w:p>
    <w:p w14:paraId="32FA6B28" w14:textId="77777777" w:rsidR="00B41F9B" w:rsidRDefault="00B41F9B">
      <w:pPr>
        <w:pBdr>
          <w:top w:val="nil"/>
          <w:left w:val="nil"/>
          <w:bottom w:val="nil"/>
          <w:right w:val="nil"/>
          <w:between w:val="nil"/>
        </w:pBdr>
        <w:spacing w:after="0" w:line="276" w:lineRule="auto"/>
        <w:jc w:val="both"/>
        <w:rPr>
          <w:sz w:val="20"/>
          <w:szCs w:val="20"/>
        </w:rPr>
      </w:pPr>
    </w:p>
    <w:p w14:paraId="4BED9D72" w14:textId="77777777" w:rsidR="00B41F9B" w:rsidRDefault="00B41F9B">
      <w:pPr>
        <w:pBdr>
          <w:top w:val="nil"/>
          <w:left w:val="nil"/>
          <w:bottom w:val="nil"/>
          <w:right w:val="nil"/>
          <w:between w:val="nil"/>
        </w:pBdr>
        <w:spacing w:after="0" w:line="276" w:lineRule="auto"/>
        <w:jc w:val="both"/>
        <w:rPr>
          <w:sz w:val="20"/>
          <w:szCs w:val="20"/>
        </w:rPr>
      </w:pPr>
    </w:p>
    <w:p w14:paraId="75BDF5ED" w14:textId="77777777" w:rsidR="00B41F9B" w:rsidRDefault="00B41F9B">
      <w:pPr>
        <w:pBdr>
          <w:top w:val="nil"/>
          <w:left w:val="nil"/>
          <w:bottom w:val="nil"/>
          <w:right w:val="nil"/>
          <w:between w:val="nil"/>
        </w:pBdr>
        <w:spacing w:after="0" w:line="276" w:lineRule="auto"/>
        <w:jc w:val="both"/>
        <w:rPr>
          <w:sz w:val="20"/>
          <w:szCs w:val="20"/>
        </w:rPr>
      </w:pPr>
    </w:p>
    <w:p w14:paraId="13908B4C" w14:textId="77777777" w:rsidR="00B41F9B" w:rsidRDefault="00B41F9B">
      <w:pPr>
        <w:pBdr>
          <w:top w:val="nil"/>
          <w:left w:val="nil"/>
          <w:bottom w:val="nil"/>
          <w:right w:val="nil"/>
          <w:between w:val="nil"/>
        </w:pBdr>
        <w:spacing w:after="0" w:line="276" w:lineRule="auto"/>
        <w:jc w:val="both"/>
        <w:rPr>
          <w:sz w:val="20"/>
          <w:szCs w:val="20"/>
        </w:rPr>
      </w:pPr>
    </w:p>
    <w:p w14:paraId="2B3CA260" w14:textId="77777777" w:rsidR="00B41F9B" w:rsidRDefault="00B41F9B">
      <w:pPr>
        <w:pBdr>
          <w:top w:val="nil"/>
          <w:left w:val="nil"/>
          <w:bottom w:val="nil"/>
          <w:right w:val="nil"/>
          <w:between w:val="nil"/>
        </w:pBdr>
        <w:spacing w:after="0" w:line="276" w:lineRule="auto"/>
        <w:jc w:val="both"/>
        <w:rPr>
          <w:sz w:val="20"/>
          <w:szCs w:val="20"/>
        </w:rPr>
      </w:pPr>
    </w:p>
    <w:p w14:paraId="502E0674" w14:textId="77777777" w:rsidR="00B41F9B" w:rsidRDefault="00B41F9B">
      <w:pPr>
        <w:pBdr>
          <w:top w:val="nil"/>
          <w:left w:val="nil"/>
          <w:bottom w:val="nil"/>
          <w:right w:val="nil"/>
          <w:between w:val="nil"/>
        </w:pBdr>
        <w:spacing w:after="0" w:line="276" w:lineRule="auto"/>
        <w:jc w:val="both"/>
        <w:rPr>
          <w:sz w:val="20"/>
          <w:szCs w:val="20"/>
        </w:rPr>
      </w:pPr>
    </w:p>
    <w:p w14:paraId="10BA7838" w14:textId="77777777" w:rsidR="00B41F9B" w:rsidRDefault="00B41F9B">
      <w:pPr>
        <w:pBdr>
          <w:top w:val="nil"/>
          <w:left w:val="nil"/>
          <w:bottom w:val="nil"/>
          <w:right w:val="nil"/>
          <w:between w:val="nil"/>
        </w:pBdr>
        <w:spacing w:after="0" w:line="276" w:lineRule="auto"/>
        <w:jc w:val="both"/>
        <w:rPr>
          <w:sz w:val="20"/>
          <w:szCs w:val="20"/>
        </w:rPr>
      </w:pPr>
    </w:p>
    <w:p w14:paraId="5CA2BB48" w14:textId="77777777" w:rsidR="00B41F9B" w:rsidRDefault="00B41F9B">
      <w:pPr>
        <w:pBdr>
          <w:top w:val="nil"/>
          <w:left w:val="nil"/>
          <w:bottom w:val="nil"/>
          <w:right w:val="nil"/>
          <w:between w:val="nil"/>
        </w:pBdr>
        <w:spacing w:after="0" w:line="276" w:lineRule="auto"/>
        <w:jc w:val="both"/>
        <w:rPr>
          <w:sz w:val="20"/>
          <w:szCs w:val="20"/>
        </w:rPr>
      </w:pPr>
    </w:p>
    <w:p w14:paraId="69F7A92C" w14:textId="77777777" w:rsidR="00B41F9B" w:rsidRDefault="00B41F9B">
      <w:pPr>
        <w:pBdr>
          <w:top w:val="nil"/>
          <w:left w:val="nil"/>
          <w:bottom w:val="nil"/>
          <w:right w:val="nil"/>
          <w:between w:val="nil"/>
        </w:pBdr>
        <w:spacing w:after="0" w:line="276" w:lineRule="auto"/>
        <w:jc w:val="both"/>
        <w:rPr>
          <w:sz w:val="20"/>
          <w:szCs w:val="20"/>
        </w:rPr>
      </w:pPr>
    </w:p>
    <w:p w14:paraId="5D21EC07" w14:textId="77777777" w:rsidR="00B41F9B" w:rsidRDefault="00B41F9B">
      <w:pPr>
        <w:pBdr>
          <w:top w:val="nil"/>
          <w:left w:val="nil"/>
          <w:bottom w:val="nil"/>
          <w:right w:val="nil"/>
          <w:between w:val="nil"/>
        </w:pBdr>
        <w:spacing w:after="0" w:line="276" w:lineRule="auto"/>
        <w:jc w:val="both"/>
        <w:rPr>
          <w:sz w:val="20"/>
          <w:szCs w:val="20"/>
        </w:rPr>
      </w:pPr>
    </w:p>
    <w:p w14:paraId="7968A9B9" w14:textId="77777777" w:rsidR="00B41F9B" w:rsidRDefault="00B41F9B">
      <w:pPr>
        <w:pBdr>
          <w:top w:val="nil"/>
          <w:left w:val="nil"/>
          <w:bottom w:val="nil"/>
          <w:right w:val="nil"/>
          <w:between w:val="nil"/>
        </w:pBdr>
        <w:spacing w:after="0" w:line="276" w:lineRule="auto"/>
        <w:jc w:val="both"/>
        <w:rPr>
          <w:sz w:val="20"/>
          <w:szCs w:val="20"/>
        </w:rPr>
      </w:pPr>
    </w:p>
    <w:p w14:paraId="3F440E9A" w14:textId="77777777" w:rsidR="00B41F9B" w:rsidRDefault="00B41F9B">
      <w:pPr>
        <w:pBdr>
          <w:top w:val="nil"/>
          <w:left w:val="nil"/>
          <w:bottom w:val="nil"/>
          <w:right w:val="nil"/>
          <w:between w:val="nil"/>
        </w:pBdr>
        <w:spacing w:after="0" w:line="276" w:lineRule="auto"/>
        <w:jc w:val="both"/>
        <w:rPr>
          <w:sz w:val="20"/>
          <w:szCs w:val="20"/>
        </w:rPr>
      </w:pPr>
    </w:p>
    <w:p w14:paraId="30F0EF1B" w14:textId="77777777" w:rsidR="00B41F9B" w:rsidRDefault="00B41F9B">
      <w:pPr>
        <w:pBdr>
          <w:top w:val="nil"/>
          <w:left w:val="nil"/>
          <w:bottom w:val="nil"/>
          <w:right w:val="nil"/>
          <w:between w:val="nil"/>
        </w:pBdr>
        <w:spacing w:after="0" w:line="276" w:lineRule="auto"/>
        <w:jc w:val="both"/>
        <w:rPr>
          <w:sz w:val="20"/>
          <w:szCs w:val="20"/>
        </w:rPr>
      </w:pPr>
    </w:p>
    <w:p w14:paraId="2611AB63" w14:textId="77777777" w:rsidR="00B41F9B" w:rsidRDefault="00B41F9B">
      <w:pPr>
        <w:pBdr>
          <w:top w:val="nil"/>
          <w:left w:val="nil"/>
          <w:bottom w:val="nil"/>
          <w:right w:val="nil"/>
          <w:between w:val="nil"/>
        </w:pBdr>
        <w:spacing w:after="0" w:line="276" w:lineRule="auto"/>
        <w:jc w:val="both"/>
        <w:rPr>
          <w:sz w:val="20"/>
          <w:szCs w:val="20"/>
        </w:rPr>
      </w:pPr>
    </w:p>
    <w:p w14:paraId="0EE8C0DF" w14:textId="77777777" w:rsidR="00B41F9B" w:rsidRDefault="00B41F9B">
      <w:pPr>
        <w:pBdr>
          <w:top w:val="nil"/>
          <w:left w:val="nil"/>
          <w:bottom w:val="nil"/>
          <w:right w:val="nil"/>
          <w:between w:val="nil"/>
        </w:pBdr>
        <w:spacing w:after="0" w:line="276" w:lineRule="auto"/>
        <w:jc w:val="both"/>
        <w:rPr>
          <w:sz w:val="20"/>
          <w:szCs w:val="20"/>
        </w:rPr>
      </w:pPr>
    </w:p>
    <w:p w14:paraId="123BDE91" w14:textId="77777777" w:rsidR="00B41F9B" w:rsidRDefault="00B41F9B">
      <w:pPr>
        <w:pBdr>
          <w:top w:val="nil"/>
          <w:left w:val="nil"/>
          <w:bottom w:val="nil"/>
          <w:right w:val="nil"/>
          <w:between w:val="nil"/>
        </w:pBdr>
        <w:spacing w:after="0" w:line="276" w:lineRule="auto"/>
        <w:jc w:val="both"/>
        <w:rPr>
          <w:sz w:val="20"/>
          <w:szCs w:val="20"/>
        </w:rPr>
      </w:pPr>
    </w:p>
    <w:p w14:paraId="1DD612F5" w14:textId="77777777" w:rsidR="00B41F9B" w:rsidRDefault="00B41F9B">
      <w:pPr>
        <w:pBdr>
          <w:top w:val="nil"/>
          <w:left w:val="nil"/>
          <w:bottom w:val="nil"/>
          <w:right w:val="nil"/>
          <w:between w:val="nil"/>
        </w:pBdr>
        <w:spacing w:after="0" w:line="276" w:lineRule="auto"/>
        <w:jc w:val="both"/>
        <w:rPr>
          <w:sz w:val="20"/>
          <w:szCs w:val="20"/>
        </w:rPr>
      </w:pPr>
    </w:p>
    <w:p w14:paraId="38A1EFE9" w14:textId="77777777" w:rsidR="00B41F9B" w:rsidRDefault="00B41F9B">
      <w:pPr>
        <w:pBdr>
          <w:top w:val="nil"/>
          <w:left w:val="nil"/>
          <w:bottom w:val="nil"/>
          <w:right w:val="nil"/>
          <w:between w:val="nil"/>
        </w:pBdr>
        <w:spacing w:after="0" w:line="276" w:lineRule="auto"/>
        <w:jc w:val="both"/>
        <w:rPr>
          <w:sz w:val="20"/>
          <w:szCs w:val="20"/>
        </w:rPr>
      </w:pPr>
    </w:p>
    <w:p w14:paraId="377D8C3F" w14:textId="77777777" w:rsidR="00B41F9B" w:rsidRDefault="00B41F9B">
      <w:pPr>
        <w:pBdr>
          <w:top w:val="nil"/>
          <w:left w:val="nil"/>
          <w:bottom w:val="nil"/>
          <w:right w:val="nil"/>
          <w:between w:val="nil"/>
        </w:pBdr>
        <w:spacing w:after="0" w:line="276" w:lineRule="auto"/>
        <w:jc w:val="both"/>
        <w:rPr>
          <w:sz w:val="20"/>
          <w:szCs w:val="20"/>
        </w:rPr>
      </w:pPr>
    </w:p>
    <w:p w14:paraId="2135C51F" w14:textId="77777777" w:rsidR="006F04DA" w:rsidRDefault="006F04DA">
      <w:pPr>
        <w:pBdr>
          <w:top w:val="nil"/>
          <w:left w:val="nil"/>
          <w:bottom w:val="nil"/>
          <w:right w:val="nil"/>
          <w:between w:val="nil"/>
        </w:pBdr>
        <w:spacing w:after="0" w:line="276" w:lineRule="auto"/>
        <w:jc w:val="both"/>
        <w:rPr>
          <w:sz w:val="20"/>
          <w:szCs w:val="20"/>
        </w:rPr>
      </w:pPr>
    </w:p>
    <w:p w14:paraId="4856597B" w14:textId="77777777" w:rsidR="006F04DA" w:rsidRDefault="006F04DA">
      <w:pPr>
        <w:pBdr>
          <w:top w:val="nil"/>
          <w:left w:val="nil"/>
          <w:bottom w:val="nil"/>
          <w:right w:val="nil"/>
          <w:between w:val="nil"/>
        </w:pBdr>
        <w:spacing w:after="0" w:line="276" w:lineRule="auto"/>
        <w:jc w:val="both"/>
        <w:rPr>
          <w:sz w:val="20"/>
          <w:szCs w:val="20"/>
        </w:rPr>
      </w:pPr>
    </w:p>
    <w:p w14:paraId="667A151E" w14:textId="77777777" w:rsidR="00B41F9B" w:rsidRDefault="00B41F9B">
      <w:pPr>
        <w:pBdr>
          <w:top w:val="nil"/>
          <w:left w:val="nil"/>
          <w:bottom w:val="nil"/>
          <w:right w:val="nil"/>
          <w:between w:val="nil"/>
        </w:pBdr>
        <w:spacing w:after="0" w:line="276" w:lineRule="auto"/>
        <w:jc w:val="both"/>
        <w:rPr>
          <w:sz w:val="20"/>
          <w:szCs w:val="20"/>
        </w:rPr>
      </w:pPr>
    </w:p>
    <w:tbl>
      <w:tblPr>
        <w:tblStyle w:val="ac"/>
        <w:tblW w:w="9490" w:type="dxa"/>
        <w:tblInd w:w="0" w:type="dxa"/>
        <w:tblLayout w:type="fixed"/>
        <w:tblLook w:val="0400" w:firstRow="0" w:lastRow="0" w:firstColumn="0" w:lastColumn="0" w:noHBand="0" w:noVBand="1"/>
      </w:tblPr>
      <w:tblGrid>
        <w:gridCol w:w="9490"/>
      </w:tblGrid>
      <w:tr w:rsidR="00B41F9B" w14:paraId="4677129B" w14:textId="77777777">
        <w:trPr>
          <w:trHeight w:val="194"/>
        </w:trPr>
        <w:tc>
          <w:tcPr>
            <w:tcW w:w="9490" w:type="dxa"/>
            <w:tcBorders>
              <w:top w:val="single" w:sz="6" w:space="0" w:color="DDDDDD"/>
              <w:left w:val="single" w:sz="6" w:space="0" w:color="DDDDDD"/>
              <w:bottom w:val="single" w:sz="6" w:space="0" w:color="DDDDDD"/>
              <w:right w:val="single" w:sz="6" w:space="0" w:color="DDDDDD"/>
            </w:tcBorders>
            <w:shd w:val="clear" w:color="auto" w:fill="C00000"/>
            <w:tcMar>
              <w:top w:w="75" w:type="dxa"/>
              <w:left w:w="75" w:type="dxa"/>
              <w:bottom w:w="75" w:type="dxa"/>
              <w:right w:w="75" w:type="dxa"/>
            </w:tcMar>
          </w:tcPr>
          <w:p w14:paraId="7488FDA1" w14:textId="77777777" w:rsidR="00B41F9B" w:rsidRDefault="00BB3E0D">
            <w:pPr>
              <w:pBdr>
                <w:top w:val="nil"/>
                <w:left w:val="nil"/>
                <w:bottom w:val="nil"/>
                <w:right w:val="nil"/>
                <w:between w:val="nil"/>
              </w:pBdr>
              <w:spacing w:after="0" w:line="276" w:lineRule="auto"/>
              <w:jc w:val="both"/>
              <w:rPr>
                <w:b/>
                <w:color w:val="FFFFFF"/>
                <w:sz w:val="20"/>
                <w:szCs w:val="20"/>
              </w:rPr>
            </w:pPr>
            <w:r>
              <w:rPr>
                <w:b/>
                <w:color w:val="FFFFFF"/>
                <w:sz w:val="20"/>
                <w:szCs w:val="20"/>
              </w:rPr>
              <w:t>COMPETITION PROGRAM / CATEGORY - A, CHOIR CONDUCTORS</w:t>
            </w:r>
          </w:p>
        </w:tc>
      </w:tr>
    </w:tbl>
    <w:p w14:paraId="6111ADBB" w14:textId="77777777" w:rsidR="00B41F9B" w:rsidRDefault="00B41F9B">
      <w:pPr>
        <w:pBdr>
          <w:top w:val="nil"/>
          <w:left w:val="nil"/>
          <w:bottom w:val="nil"/>
          <w:right w:val="nil"/>
          <w:between w:val="nil"/>
        </w:pBdr>
        <w:spacing w:after="0" w:line="276" w:lineRule="auto"/>
        <w:jc w:val="both"/>
        <w:rPr>
          <w:color w:val="1F3864"/>
          <w:sz w:val="20"/>
          <w:szCs w:val="20"/>
        </w:rPr>
      </w:pPr>
    </w:p>
    <w:p w14:paraId="7E42CE93" w14:textId="77777777" w:rsidR="00B41F9B" w:rsidRDefault="00B41F9B">
      <w:pPr>
        <w:pBdr>
          <w:top w:val="nil"/>
          <w:left w:val="nil"/>
          <w:bottom w:val="nil"/>
          <w:right w:val="nil"/>
          <w:between w:val="nil"/>
        </w:pBdr>
        <w:spacing w:after="0" w:line="276" w:lineRule="auto"/>
        <w:jc w:val="both"/>
        <w:rPr>
          <w:b/>
          <w:color w:val="C00000"/>
          <w:sz w:val="20"/>
          <w:szCs w:val="20"/>
        </w:rPr>
      </w:pPr>
    </w:p>
    <w:p w14:paraId="63FBCFF7" w14:textId="77777777" w:rsidR="00B41F9B" w:rsidRDefault="00BB3E0D">
      <w:pPr>
        <w:pBdr>
          <w:top w:val="nil"/>
          <w:left w:val="nil"/>
          <w:bottom w:val="nil"/>
          <w:right w:val="nil"/>
          <w:between w:val="nil"/>
        </w:pBdr>
        <w:spacing w:after="0" w:line="276" w:lineRule="auto"/>
        <w:jc w:val="both"/>
        <w:rPr>
          <w:color w:val="C00000"/>
          <w:sz w:val="20"/>
          <w:szCs w:val="20"/>
        </w:rPr>
      </w:pPr>
      <w:r>
        <w:rPr>
          <w:b/>
          <w:color w:val="C00000"/>
          <w:sz w:val="20"/>
          <w:szCs w:val="20"/>
        </w:rPr>
        <w:t>1</w:t>
      </w:r>
      <w:r>
        <w:rPr>
          <w:b/>
          <w:color w:val="C00000"/>
          <w:sz w:val="20"/>
          <w:szCs w:val="20"/>
          <w:vertAlign w:val="superscript"/>
        </w:rPr>
        <w:t>st</w:t>
      </w:r>
      <w:r>
        <w:rPr>
          <w:b/>
          <w:color w:val="C00000"/>
          <w:sz w:val="20"/>
          <w:szCs w:val="20"/>
        </w:rPr>
        <w:t xml:space="preserve"> ROUND </w:t>
      </w:r>
    </w:p>
    <w:p w14:paraId="4E662C98" w14:textId="5C82B228" w:rsidR="00B41F9B" w:rsidRDefault="00BB3E0D">
      <w:pPr>
        <w:pBdr>
          <w:top w:val="nil"/>
          <w:left w:val="nil"/>
          <w:bottom w:val="nil"/>
          <w:right w:val="nil"/>
          <w:between w:val="nil"/>
        </w:pBdr>
        <w:spacing w:after="0" w:line="276" w:lineRule="auto"/>
        <w:jc w:val="both"/>
        <w:rPr>
          <w:color w:val="000000"/>
          <w:sz w:val="20"/>
          <w:szCs w:val="20"/>
          <w:u w:val="single"/>
        </w:rPr>
      </w:pPr>
      <w:r>
        <w:rPr>
          <w:color w:val="000000"/>
          <w:sz w:val="20"/>
          <w:szCs w:val="20"/>
          <w:u w:val="single"/>
        </w:rPr>
        <w:t>TUESDAY, July 8</w:t>
      </w:r>
      <w:r>
        <w:rPr>
          <w:color w:val="000000"/>
          <w:sz w:val="20"/>
          <w:szCs w:val="20"/>
          <w:u w:val="single"/>
          <w:vertAlign w:val="superscript"/>
        </w:rPr>
        <w:t>th</w:t>
      </w:r>
      <w:r>
        <w:rPr>
          <w:color w:val="000000"/>
          <w:sz w:val="20"/>
          <w:szCs w:val="20"/>
          <w:u w:val="single"/>
        </w:rPr>
        <w:t xml:space="preserve">, </w:t>
      </w:r>
      <w:r w:rsidR="006F04DA">
        <w:rPr>
          <w:color w:val="000000"/>
          <w:sz w:val="20"/>
          <w:szCs w:val="20"/>
          <w:u w:val="single"/>
        </w:rPr>
        <w:t>2025,</w:t>
      </w:r>
      <w:r>
        <w:rPr>
          <w:color w:val="000000"/>
          <w:sz w:val="20"/>
          <w:szCs w:val="20"/>
          <w:u w:val="single"/>
        </w:rPr>
        <w:t xml:space="preserve"> at 10:00 a.m.</w:t>
      </w:r>
    </w:p>
    <w:p w14:paraId="40C99258" w14:textId="77777777" w:rsidR="00B41F9B" w:rsidRDefault="00BB3E0D">
      <w:pPr>
        <w:pBdr>
          <w:top w:val="nil"/>
          <w:left w:val="nil"/>
          <w:bottom w:val="nil"/>
          <w:right w:val="nil"/>
          <w:between w:val="nil"/>
        </w:pBdr>
        <w:spacing w:after="0" w:line="276" w:lineRule="auto"/>
        <w:jc w:val="both"/>
        <w:rPr>
          <w:b/>
          <w:color w:val="000000"/>
          <w:sz w:val="20"/>
          <w:szCs w:val="20"/>
        </w:rPr>
      </w:pPr>
      <w:r>
        <w:rPr>
          <w:color w:val="000000"/>
          <w:sz w:val="20"/>
          <w:szCs w:val="20"/>
        </w:rPr>
        <w:t>Rehearsal with</w:t>
      </w:r>
      <w:r>
        <w:rPr>
          <w:b/>
          <w:color w:val="000000"/>
          <w:sz w:val="20"/>
          <w:szCs w:val="20"/>
        </w:rPr>
        <w:t xml:space="preserve"> KGBL Chamber Choir </w:t>
      </w:r>
      <w:r>
        <w:rPr>
          <w:color w:val="000000"/>
          <w:sz w:val="20"/>
          <w:szCs w:val="20"/>
        </w:rPr>
        <w:t xml:space="preserve">(conductor </w:t>
      </w:r>
      <w:r>
        <w:rPr>
          <w:b/>
          <w:color w:val="000000"/>
          <w:sz w:val="20"/>
          <w:szCs w:val="20"/>
        </w:rPr>
        <w:t xml:space="preserve">Ambrož </w:t>
      </w:r>
      <w:proofErr w:type="spellStart"/>
      <w:r>
        <w:rPr>
          <w:b/>
          <w:color w:val="000000"/>
          <w:sz w:val="20"/>
          <w:szCs w:val="20"/>
        </w:rPr>
        <w:t>Čopi</w:t>
      </w:r>
      <w:proofErr w:type="spellEnd"/>
      <w:r>
        <w:rPr>
          <w:color w:val="000000"/>
          <w:sz w:val="20"/>
          <w:szCs w:val="20"/>
        </w:rPr>
        <w:t>)</w:t>
      </w:r>
    </w:p>
    <w:p w14:paraId="10000C9E" w14:textId="77777777" w:rsidR="00B41F9B" w:rsidRDefault="00B41F9B">
      <w:pPr>
        <w:pBdr>
          <w:top w:val="nil"/>
          <w:left w:val="nil"/>
          <w:bottom w:val="nil"/>
          <w:right w:val="nil"/>
          <w:between w:val="nil"/>
        </w:pBdr>
        <w:spacing w:after="0" w:line="276" w:lineRule="auto"/>
        <w:jc w:val="both"/>
        <w:rPr>
          <w:color w:val="000000"/>
          <w:sz w:val="20"/>
          <w:szCs w:val="20"/>
        </w:rPr>
      </w:pPr>
    </w:p>
    <w:p w14:paraId="6CF0CA49" w14:textId="77777777" w:rsidR="00B41F9B" w:rsidRDefault="00BB3E0D">
      <w:pPr>
        <w:pBdr>
          <w:top w:val="nil"/>
          <w:left w:val="nil"/>
          <w:bottom w:val="nil"/>
          <w:right w:val="nil"/>
          <w:between w:val="nil"/>
        </w:pBdr>
        <w:spacing w:after="0" w:line="276" w:lineRule="auto"/>
        <w:jc w:val="both"/>
        <w:rPr>
          <w:color w:val="000000"/>
          <w:sz w:val="20"/>
          <w:szCs w:val="20"/>
        </w:rPr>
      </w:pPr>
      <w:r>
        <w:rPr>
          <w:b/>
          <w:color w:val="000000"/>
          <w:sz w:val="20"/>
          <w:szCs w:val="20"/>
        </w:rPr>
        <w:t xml:space="preserve">Renaissance music </w:t>
      </w:r>
      <w:r>
        <w:rPr>
          <w:color w:val="000000"/>
          <w:sz w:val="20"/>
          <w:szCs w:val="20"/>
        </w:rPr>
        <w:t>/ Rehearsal with</w:t>
      </w:r>
      <w:r>
        <w:rPr>
          <w:b/>
          <w:color w:val="000000"/>
          <w:sz w:val="20"/>
          <w:szCs w:val="20"/>
        </w:rPr>
        <w:t xml:space="preserve"> KGBL Chamber Choir </w:t>
      </w:r>
      <w:r>
        <w:rPr>
          <w:color w:val="000000"/>
          <w:sz w:val="20"/>
          <w:szCs w:val="20"/>
        </w:rPr>
        <w:t>(conductor</w:t>
      </w:r>
      <w:r>
        <w:rPr>
          <w:b/>
          <w:color w:val="000000"/>
          <w:sz w:val="20"/>
          <w:szCs w:val="20"/>
        </w:rPr>
        <w:t xml:space="preserve"> Ambrož </w:t>
      </w:r>
      <w:proofErr w:type="spellStart"/>
      <w:r>
        <w:rPr>
          <w:b/>
          <w:color w:val="000000"/>
          <w:sz w:val="20"/>
          <w:szCs w:val="20"/>
        </w:rPr>
        <w:t>Čopi</w:t>
      </w:r>
      <w:proofErr w:type="spellEnd"/>
      <w:r>
        <w:rPr>
          <w:color w:val="000000"/>
          <w:sz w:val="20"/>
          <w:szCs w:val="20"/>
        </w:rPr>
        <w:t>)</w:t>
      </w:r>
    </w:p>
    <w:p w14:paraId="6C8D37E5" w14:textId="77777777" w:rsidR="00B41F9B" w:rsidRDefault="00BB3E0D">
      <w:pPr>
        <w:pBdr>
          <w:top w:val="nil"/>
          <w:left w:val="nil"/>
          <w:bottom w:val="nil"/>
          <w:right w:val="nil"/>
          <w:between w:val="nil"/>
        </w:pBdr>
        <w:spacing w:after="0" w:line="276" w:lineRule="auto"/>
        <w:jc w:val="both"/>
        <w:rPr>
          <w:color w:val="000000"/>
          <w:sz w:val="20"/>
          <w:szCs w:val="20"/>
          <w:u w:val="single"/>
        </w:rPr>
      </w:pPr>
      <w:r>
        <w:rPr>
          <w:color w:val="000000"/>
          <w:sz w:val="20"/>
          <w:szCs w:val="20"/>
          <w:u w:val="single"/>
        </w:rPr>
        <w:t>Max. 8 participants</w:t>
      </w:r>
    </w:p>
    <w:p w14:paraId="00A64342" w14:textId="77777777" w:rsidR="00B41F9B" w:rsidRDefault="00BB3E0D">
      <w:pPr>
        <w:pBdr>
          <w:top w:val="nil"/>
          <w:left w:val="nil"/>
          <w:bottom w:val="nil"/>
          <w:right w:val="nil"/>
          <w:between w:val="nil"/>
        </w:pBdr>
        <w:spacing w:after="0" w:line="276" w:lineRule="auto"/>
        <w:jc w:val="both"/>
        <w:rPr>
          <w:color w:val="000000"/>
          <w:sz w:val="20"/>
          <w:szCs w:val="20"/>
        </w:rPr>
      </w:pPr>
      <w:r>
        <w:rPr>
          <w:color w:val="000000"/>
          <w:sz w:val="20"/>
          <w:szCs w:val="20"/>
        </w:rPr>
        <w:t xml:space="preserve">Each participant conducts the obligatory composition (no rehearsing) and rehearses for 20 </w:t>
      </w:r>
      <w:r>
        <w:rPr>
          <w:sz w:val="20"/>
          <w:szCs w:val="20"/>
        </w:rPr>
        <w:t>minutes of compulsory</w:t>
      </w:r>
      <w:r>
        <w:rPr>
          <w:color w:val="000000"/>
          <w:sz w:val="20"/>
          <w:szCs w:val="20"/>
        </w:rPr>
        <w:t xml:space="preserve"> composition and one composition drawn by lot. </w:t>
      </w:r>
    </w:p>
    <w:p w14:paraId="056EE038" w14:textId="77777777" w:rsidR="00B41F9B" w:rsidRDefault="00B41F9B">
      <w:pPr>
        <w:pBdr>
          <w:top w:val="nil"/>
          <w:left w:val="nil"/>
          <w:bottom w:val="nil"/>
          <w:right w:val="nil"/>
          <w:between w:val="nil"/>
        </w:pBdr>
        <w:spacing w:after="0" w:line="276" w:lineRule="auto"/>
        <w:jc w:val="both"/>
        <w:rPr>
          <w:color w:val="000000"/>
          <w:sz w:val="20"/>
          <w:szCs w:val="20"/>
        </w:rPr>
      </w:pPr>
    </w:p>
    <w:p w14:paraId="099C8264" w14:textId="77777777" w:rsidR="00B41F9B" w:rsidRDefault="00BB3E0D">
      <w:pPr>
        <w:pBdr>
          <w:top w:val="nil"/>
          <w:left w:val="nil"/>
          <w:bottom w:val="nil"/>
          <w:right w:val="nil"/>
          <w:between w:val="nil"/>
        </w:pBdr>
        <w:spacing w:after="0" w:line="276" w:lineRule="auto"/>
        <w:jc w:val="both"/>
        <w:rPr>
          <w:color w:val="000000"/>
          <w:sz w:val="20"/>
          <w:szCs w:val="20"/>
        </w:rPr>
      </w:pPr>
      <w:r>
        <w:rPr>
          <w:color w:val="000000"/>
          <w:sz w:val="20"/>
          <w:szCs w:val="20"/>
        </w:rPr>
        <w:t>List of compositions:</w:t>
      </w:r>
    </w:p>
    <w:p w14:paraId="5442DE39" w14:textId="77777777" w:rsidR="00B41F9B" w:rsidRDefault="00BB3E0D">
      <w:pPr>
        <w:pBdr>
          <w:top w:val="nil"/>
          <w:left w:val="nil"/>
          <w:bottom w:val="nil"/>
          <w:right w:val="nil"/>
          <w:between w:val="nil"/>
        </w:pBdr>
        <w:spacing w:after="0" w:line="276" w:lineRule="auto"/>
        <w:ind w:left="720"/>
        <w:jc w:val="both"/>
        <w:rPr>
          <w:b/>
          <w:color w:val="000000"/>
          <w:sz w:val="20"/>
          <w:szCs w:val="20"/>
        </w:rPr>
      </w:pPr>
      <w:r>
        <w:rPr>
          <w:b/>
          <w:color w:val="000000"/>
          <w:sz w:val="20"/>
          <w:szCs w:val="20"/>
        </w:rPr>
        <w:t xml:space="preserve">Obligatory piece </w:t>
      </w:r>
      <w:r>
        <w:rPr>
          <w:color w:val="000000"/>
          <w:sz w:val="20"/>
          <w:szCs w:val="20"/>
        </w:rPr>
        <w:t>(</w:t>
      </w:r>
      <w:r>
        <w:rPr>
          <w:sz w:val="20"/>
          <w:szCs w:val="20"/>
        </w:rPr>
        <w:t>conducted</w:t>
      </w:r>
      <w:r>
        <w:rPr>
          <w:color w:val="000000"/>
          <w:sz w:val="20"/>
          <w:szCs w:val="20"/>
        </w:rPr>
        <w:t xml:space="preserve"> directly): </w:t>
      </w:r>
      <w:r>
        <w:rPr>
          <w:b/>
          <w:color w:val="000000"/>
          <w:sz w:val="20"/>
          <w:szCs w:val="20"/>
        </w:rPr>
        <w:t> </w:t>
      </w:r>
    </w:p>
    <w:p w14:paraId="24540B81" w14:textId="77777777" w:rsidR="00B41F9B" w:rsidRDefault="00BB3E0D">
      <w:pPr>
        <w:pBdr>
          <w:top w:val="nil"/>
          <w:left w:val="nil"/>
          <w:bottom w:val="nil"/>
          <w:right w:val="nil"/>
          <w:between w:val="nil"/>
        </w:pBdr>
        <w:spacing w:after="0" w:line="276" w:lineRule="auto"/>
        <w:ind w:left="720" w:firstLine="720"/>
        <w:jc w:val="both"/>
        <w:rPr>
          <w:color w:val="000000"/>
          <w:sz w:val="20"/>
          <w:szCs w:val="20"/>
        </w:rPr>
      </w:pPr>
      <w:r>
        <w:rPr>
          <w:color w:val="000000"/>
          <w:sz w:val="20"/>
          <w:szCs w:val="20"/>
        </w:rPr>
        <w:t>William Byrd (1543–1624):</w:t>
      </w:r>
      <w:r>
        <w:rPr>
          <w:color w:val="000000"/>
          <w:sz w:val="20"/>
          <w:szCs w:val="20"/>
        </w:rPr>
        <w:tab/>
      </w:r>
      <w:r>
        <w:rPr>
          <w:color w:val="000000"/>
          <w:sz w:val="20"/>
          <w:szCs w:val="20"/>
        </w:rPr>
        <w:tab/>
        <w:t>AVE VERUM CORPUS</w:t>
      </w:r>
      <w:r>
        <w:rPr>
          <w:i/>
          <w:color w:val="000000"/>
          <w:sz w:val="20"/>
          <w:szCs w:val="20"/>
        </w:rPr>
        <w:t xml:space="preserve"> (</w:t>
      </w:r>
      <w:r>
        <w:rPr>
          <w:color w:val="000000"/>
          <w:sz w:val="20"/>
          <w:szCs w:val="20"/>
        </w:rPr>
        <w:t>Pope Innocent VI)</w:t>
      </w:r>
    </w:p>
    <w:p w14:paraId="474A14E7" w14:textId="77777777" w:rsidR="00B41F9B" w:rsidRDefault="00BB3E0D">
      <w:pPr>
        <w:pBdr>
          <w:top w:val="nil"/>
          <w:left w:val="nil"/>
          <w:bottom w:val="nil"/>
          <w:right w:val="nil"/>
          <w:between w:val="nil"/>
        </w:pBdr>
        <w:spacing w:after="0" w:line="276" w:lineRule="auto"/>
        <w:ind w:left="720"/>
        <w:jc w:val="both"/>
        <w:rPr>
          <w:b/>
          <w:color w:val="000000"/>
          <w:sz w:val="20"/>
          <w:szCs w:val="20"/>
        </w:rPr>
      </w:pPr>
      <w:r>
        <w:rPr>
          <w:b/>
          <w:color w:val="000000"/>
          <w:sz w:val="20"/>
          <w:szCs w:val="20"/>
        </w:rPr>
        <w:t xml:space="preserve">Compulsory piece </w:t>
      </w:r>
      <w:r>
        <w:rPr>
          <w:color w:val="000000"/>
          <w:sz w:val="20"/>
          <w:szCs w:val="20"/>
        </w:rPr>
        <w:t>(for rehearsal):</w:t>
      </w:r>
      <w:r>
        <w:rPr>
          <w:b/>
          <w:color w:val="000000"/>
          <w:sz w:val="20"/>
          <w:szCs w:val="20"/>
        </w:rPr>
        <w:t> </w:t>
      </w:r>
    </w:p>
    <w:p w14:paraId="0010AEE0" w14:textId="77777777" w:rsidR="00B41F9B" w:rsidRDefault="00BB3E0D">
      <w:pPr>
        <w:pBdr>
          <w:top w:val="nil"/>
          <w:left w:val="nil"/>
          <w:bottom w:val="nil"/>
          <w:right w:val="nil"/>
          <w:between w:val="nil"/>
        </w:pBdr>
        <w:spacing w:after="0" w:line="276" w:lineRule="auto"/>
        <w:ind w:left="720" w:firstLine="720"/>
        <w:jc w:val="both"/>
        <w:rPr>
          <w:color w:val="000000"/>
          <w:sz w:val="20"/>
          <w:szCs w:val="20"/>
        </w:rPr>
      </w:pPr>
      <w:r>
        <w:rPr>
          <w:color w:val="000000"/>
          <w:sz w:val="20"/>
          <w:szCs w:val="20"/>
        </w:rPr>
        <w:t>Giovanni Gabrieli (1557–1612):</w:t>
      </w:r>
      <w:r>
        <w:rPr>
          <w:color w:val="000000"/>
          <w:sz w:val="20"/>
          <w:szCs w:val="20"/>
        </w:rPr>
        <w:tab/>
      </w:r>
      <w:r>
        <w:rPr>
          <w:color w:val="000000"/>
          <w:sz w:val="20"/>
          <w:szCs w:val="20"/>
        </w:rPr>
        <w:tab/>
        <w:t>JUBILATE DEO (Psalm 99:2-3)</w:t>
      </w:r>
    </w:p>
    <w:p w14:paraId="1B116965" w14:textId="77777777" w:rsidR="00B41F9B" w:rsidRDefault="00BB3E0D">
      <w:pPr>
        <w:pBdr>
          <w:top w:val="nil"/>
          <w:left w:val="nil"/>
          <w:bottom w:val="nil"/>
          <w:right w:val="nil"/>
          <w:between w:val="nil"/>
        </w:pBdr>
        <w:spacing w:after="0" w:line="276" w:lineRule="auto"/>
        <w:ind w:left="720"/>
        <w:jc w:val="both"/>
        <w:rPr>
          <w:b/>
          <w:color w:val="000000"/>
          <w:sz w:val="20"/>
          <w:szCs w:val="20"/>
        </w:rPr>
      </w:pPr>
      <w:r>
        <w:rPr>
          <w:b/>
          <w:color w:val="000000"/>
          <w:sz w:val="20"/>
          <w:szCs w:val="20"/>
        </w:rPr>
        <w:t xml:space="preserve">Drawn by lot </w:t>
      </w:r>
      <w:r>
        <w:rPr>
          <w:color w:val="000000"/>
          <w:sz w:val="20"/>
          <w:szCs w:val="20"/>
        </w:rPr>
        <w:t>(for rehearsal):</w:t>
      </w:r>
    </w:p>
    <w:p w14:paraId="06050D01" w14:textId="77777777" w:rsidR="00B41F9B" w:rsidRDefault="00BB3E0D">
      <w:pPr>
        <w:pBdr>
          <w:top w:val="nil"/>
          <w:left w:val="nil"/>
          <w:bottom w:val="nil"/>
          <w:right w:val="nil"/>
          <w:between w:val="nil"/>
        </w:pBdr>
        <w:spacing w:after="0" w:line="276" w:lineRule="auto"/>
        <w:ind w:left="1440"/>
        <w:jc w:val="both"/>
        <w:rPr>
          <w:i/>
          <w:color w:val="000000"/>
          <w:sz w:val="20"/>
          <w:szCs w:val="20"/>
        </w:rPr>
      </w:pPr>
      <w:r>
        <w:rPr>
          <w:color w:val="000000"/>
          <w:sz w:val="20"/>
          <w:szCs w:val="20"/>
        </w:rPr>
        <w:t xml:space="preserve">Jacob Handl - Gallus (1550–1591): </w:t>
      </w:r>
      <w:r>
        <w:rPr>
          <w:color w:val="000000"/>
          <w:sz w:val="20"/>
          <w:szCs w:val="20"/>
        </w:rPr>
        <w:tab/>
      </w:r>
      <w:r>
        <w:rPr>
          <w:color w:val="000000"/>
          <w:sz w:val="20"/>
          <w:szCs w:val="20"/>
        </w:rPr>
        <w:tab/>
        <w:t>DUO SERAPHIM OM 3/1 (Matins Responsory)</w:t>
      </w:r>
    </w:p>
    <w:p w14:paraId="0AD0A127" w14:textId="77777777" w:rsidR="00B41F9B" w:rsidRDefault="00BB3E0D">
      <w:pPr>
        <w:pBdr>
          <w:top w:val="nil"/>
          <w:left w:val="nil"/>
          <w:bottom w:val="nil"/>
          <w:right w:val="nil"/>
          <w:between w:val="nil"/>
        </w:pBdr>
        <w:spacing w:after="0" w:line="276" w:lineRule="auto"/>
        <w:ind w:left="1440"/>
        <w:jc w:val="both"/>
        <w:rPr>
          <w:color w:val="000000"/>
          <w:sz w:val="20"/>
          <w:szCs w:val="20"/>
        </w:rPr>
      </w:pPr>
      <w:r>
        <w:rPr>
          <w:i/>
          <w:color w:val="000000"/>
          <w:sz w:val="20"/>
          <w:szCs w:val="20"/>
        </w:rPr>
        <w:tab/>
      </w:r>
      <w:r>
        <w:rPr>
          <w:i/>
          <w:color w:val="000000"/>
          <w:sz w:val="20"/>
          <w:szCs w:val="20"/>
        </w:rPr>
        <w:tab/>
      </w:r>
      <w:r>
        <w:rPr>
          <w:i/>
          <w:color w:val="000000"/>
          <w:sz w:val="20"/>
          <w:szCs w:val="20"/>
        </w:rPr>
        <w:tab/>
      </w:r>
      <w:r>
        <w:rPr>
          <w:i/>
          <w:color w:val="000000"/>
          <w:sz w:val="20"/>
          <w:szCs w:val="20"/>
        </w:rPr>
        <w:tab/>
      </w:r>
      <w:r>
        <w:rPr>
          <w:i/>
          <w:color w:val="000000"/>
          <w:sz w:val="20"/>
          <w:szCs w:val="20"/>
        </w:rPr>
        <w:tab/>
      </w:r>
      <w:r>
        <w:rPr>
          <w:color w:val="000000"/>
          <w:sz w:val="20"/>
          <w:szCs w:val="20"/>
        </w:rPr>
        <w:t>MEDIA VITA OM 1/65</w:t>
      </w:r>
    </w:p>
    <w:p w14:paraId="00C31B15" w14:textId="77777777" w:rsidR="00B41F9B" w:rsidRDefault="00BB3E0D">
      <w:pPr>
        <w:pBdr>
          <w:top w:val="nil"/>
          <w:left w:val="nil"/>
          <w:bottom w:val="nil"/>
          <w:right w:val="nil"/>
          <w:between w:val="nil"/>
        </w:pBdr>
        <w:spacing w:after="0" w:line="276" w:lineRule="auto"/>
        <w:jc w:val="both"/>
        <w:rPr>
          <w:b/>
          <w:color w:val="C00000"/>
          <w:sz w:val="20"/>
          <w:szCs w:val="20"/>
        </w:rPr>
      </w:pPr>
      <w:r>
        <w:rPr>
          <w:b/>
          <w:color w:val="C00000"/>
          <w:sz w:val="20"/>
          <w:szCs w:val="20"/>
        </w:rPr>
        <w:t>2</w:t>
      </w:r>
      <w:r>
        <w:rPr>
          <w:b/>
          <w:color w:val="C00000"/>
          <w:sz w:val="20"/>
          <w:szCs w:val="20"/>
          <w:vertAlign w:val="superscript"/>
        </w:rPr>
        <w:t xml:space="preserve">nd </w:t>
      </w:r>
      <w:r>
        <w:rPr>
          <w:b/>
          <w:color w:val="C00000"/>
          <w:sz w:val="20"/>
          <w:szCs w:val="20"/>
        </w:rPr>
        <w:t xml:space="preserve">ROUND </w:t>
      </w:r>
    </w:p>
    <w:p w14:paraId="57F293CC" w14:textId="26164145" w:rsidR="00B41F9B" w:rsidRDefault="00BB3E0D">
      <w:pPr>
        <w:pBdr>
          <w:top w:val="nil"/>
          <w:left w:val="nil"/>
          <w:bottom w:val="nil"/>
          <w:right w:val="nil"/>
          <w:between w:val="nil"/>
        </w:pBdr>
        <w:spacing w:after="0" w:line="276" w:lineRule="auto"/>
        <w:jc w:val="both"/>
        <w:rPr>
          <w:color w:val="000000"/>
          <w:sz w:val="20"/>
          <w:szCs w:val="20"/>
          <w:u w:val="single"/>
        </w:rPr>
      </w:pPr>
      <w:r>
        <w:rPr>
          <w:color w:val="000000"/>
          <w:sz w:val="20"/>
          <w:szCs w:val="20"/>
          <w:u w:val="single"/>
        </w:rPr>
        <w:t>TUESDAY, July 8</w:t>
      </w:r>
      <w:r>
        <w:rPr>
          <w:color w:val="000000"/>
          <w:sz w:val="20"/>
          <w:szCs w:val="20"/>
          <w:u w:val="single"/>
          <w:vertAlign w:val="superscript"/>
        </w:rPr>
        <w:t>th</w:t>
      </w:r>
      <w:r>
        <w:rPr>
          <w:color w:val="000000"/>
          <w:sz w:val="20"/>
          <w:szCs w:val="20"/>
          <w:u w:val="single"/>
        </w:rPr>
        <w:t xml:space="preserve">, </w:t>
      </w:r>
      <w:r w:rsidR="006F04DA">
        <w:rPr>
          <w:color w:val="000000"/>
          <w:sz w:val="20"/>
          <w:szCs w:val="20"/>
          <w:u w:val="single"/>
        </w:rPr>
        <w:t>2025,</w:t>
      </w:r>
      <w:r>
        <w:rPr>
          <w:color w:val="000000"/>
          <w:sz w:val="20"/>
          <w:szCs w:val="20"/>
          <w:u w:val="single"/>
        </w:rPr>
        <w:t xml:space="preserve"> at 6:00 p.m.</w:t>
      </w:r>
    </w:p>
    <w:p w14:paraId="101CE888" w14:textId="77777777" w:rsidR="00B41F9B" w:rsidRDefault="00BB3E0D">
      <w:pPr>
        <w:pBdr>
          <w:top w:val="nil"/>
          <w:left w:val="nil"/>
          <w:bottom w:val="nil"/>
          <w:right w:val="nil"/>
          <w:between w:val="nil"/>
        </w:pBdr>
        <w:spacing w:after="0" w:line="276" w:lineRule="auto"/>
        <w:jc w:val="both"/>
        <w:rPr>
          <w:b/>
          <w:color w:val="000000"/>
          <w:sz w:val="20"/>
          <w:szCs w:val="20"/>
        </w:rPr>
      </w:pPr>
      <w:r>
        <w:rPr>
          <w:color w:val="000000"/>
          <w:sz w:val="20"/>
          <w:szCs w:val="20"/>
        </w:rPr>
        <w:t>Rehearsal with</w:t>
      </w:r>
      <w:r>
        <w:rPr>
          <w:b/>
          <w:color w:val="000000"/>
          <w:sz w:val="20"/>
          <w:szCs w:val="20"/>
        </w:rPr>
        <w:t xml:space="preserve"> KGBL Chamber Choir </w:t>
      </w:r>
      <w:r>
        <w:rPr>
          <w:color w:val="000000"/>
          <w:sz w:val="20"/>
          <w:szCs w:val="20"/>
        </w:rPr>
        <w:t xml:space="preserve">(conductor </w:t>
      </w:r>
      <w:r>
        <w:rPr>
          <w:b/>
          <w:color w:val="000000"/>
          <w:sz w:val="20"/>
          <w:szCs w:val="20"/>
        </w:rPr>
        <w:t xml:space="preserve">Ambrož </w:t>
      </w:r>
      <w:proofErr w:type="spellStart"/>
      <w:r>
        <w:rPr>
          <w:b/>
          <w:color w:val="000000"/>
          <w:sz w:val="20"/>
          <w:szCs w:val="20"/>
        </w:rPr>
        <w:t>Čopi</w:t>
      </w:r>
      <w:proofErr w:type="spellEnd"/>
      <w:r>
        <w:rPr>
          <w:color w:val="000000"/>
          <w:sz w:val="20"/>
          <w:szCs w:val="20"/>
        </w:rPr>
        <w:t xml:space="preserve">), </w:t>
      </w:r>
      <w:r>
        <w:rPr>
          <w:b/>
          <w:color w:val="000000"/>
          <w:sz w:val="20"/>
          <w:szCs w:val="20"/>
        </w:rPr>
        <w:t xml:space="preserve">Lara </w:t>
      </w:r>
      <w:proofErr w:type="spellStart"/>
      <w:r>
        <w:rPr>
          <w:b/>
          <w:color w:val="000000"/>
          <w:sz w:val="20"/>
          <w:szCs w:val="20"/>
        </w:rPr>
        <w:t>Oprešnik</w:t>
      </w:r>
      <w:proofErr w:type="spellEnd"/>
      <w:r>
        <w:rPr>
          <w:color w:val="000000"/>
          <w:sz w:val="20"/>
          <w:szCs w:val="20"/>
        </w:rPr>
        <w:t>, piano</w:t>
      </w:r>
    </w:p>
    <w:p w14:paraId="40116C2B" w14:textId="77777777" w:rsidR="00B41F9B" w:rsidRDefault="00B41F9B">
      <w:pPr>
        <w:pBdr>
          <w:top w:val="nil"/>
          <w:left w:val="nil"/>
          <w:bottom w:val="nil"/>
          <w:right w:val="nil"/>
          <w:between w:val="nil"/>
        </w:pBdr>
        <w:spacing w:after="0" w:line="276" w:lineRule="auto"/>
        <w:jc w:val="both"/>
        <w:rPr>
          <w:color w:val="000000"/>
          <w:sz w:val="20"/>
          <w:szCs w:val="20"/>
        </w:rPr>
      </w:pPr>
    </w:p>
    <w:p w14:paraId="776F8163" w14:textId="77777777" w:rsidR="00B41F9B" w:rsidRDefault="00BB3E0D">
      <w:pPr>
        <w:pBdr>
          <w:top w:val="nil"/>
          <w:left w:val="nil"/>
          <w:bottom w:val="nil"/>
          <w:right w:val="nil"/>
          <w:between w:val="nil"/>
        </w:pBdr>
        <w:spacing w:after="0" w:line="276" w:lineRule="auto"/>
        <w:jc w:val="both"/>
        <w:rPr>
          <w:color w:val="000000"/>
          <w:sz w:val="20"/>
          <w:szCs w:val="20"/>
        </w:rPr>
      </w:pPr>
      <w:r>
        <w:rPr>
          <w:b/>
          <w:color w:val="000000"/>
          <w:sz w:val="20"/>
          <w:szCs w:val="20"/>
        </w:rPr>
        <w:t xml:space="preserve">Romantic </w:t>
      </w:r>
      <w:r>
        <w:rPr>
          <w:color w:val="000000"/>
          <w:sz w:val="20"/>
          <w:szCs w:val="20"/>
        </w:rPr>
        <w:t>/ Rehearsal with</w:t>
      </w:r>
      <w:r>
        <w:rPr>
          <w:b/>
          <w:color w:val="000000"/>
          <w:sz w:val="20"/>
          <w:szCs w:val="20"/>
        </w:rPr>
        <w:t xml:space="preserve"> KGBL Chamber Choir </w:t>
      </w:r>
      <w:r>
        <w:rPr>
          <w:color w:val="000000"/>
          <w:sz w:val="20"/>
          <w:szCs w:val="20"/>
        </w:rPr>
        <w:t>(conductor</w:t>
      </w:r>
      <w:r>
        <w:rPr>
          <w:b/>
          <w:color w:val="000000"/>
          <w:sz w:val="20"/>
          <w:szCs w:val="20"/>
        </w:rPr>
        <w:t xml:space="preserve"> Ambrož </w:t>
      </w:r>
      <w:proofErr w:type="spellStart"/>
      <w:r>
        <w:rPr>
          <w:b/>
          <w:color w:val="000000"/>
          <w:sz w:val="20"/>
          <w:szCs w:val="20"/>
        </w:rPr>
        <w:t>Čopi</w:t>
      </w:r>
      <w:proofErr w:type="spellEnd"/>
      <w:r>
        <w:rPr>
          <w:color w:val="000000"/>
          <w:sz w:val="20"/>
          <w:szCs w:val="20"/>
        </w:rPr>
        <w:t>)</w:t>
      </w:r>
    </w:p>
    <w:p w14:paraId="0BC3B605" w14:textId="77777777" w:rsidR="00B41F9B" w:rsidRDefault="00BB3E0D">
      <w:pPr>
        <w:pBdr>
          <w:top w:val="nil"/>
          <w:left w:val="nil"/>
          <w:bottom w:val="nil"/>
          <w:right w:val="nil"/>
          <w:between w:val="nil"/>
        </w:pBdr>
        <w:spacing w:after="0" w:line="276" w:lineRule="auto"/>
        <w:jc w:val="both"/>
        <w:rPr>
          <w:color w:val="000000"/>
          <w:sz w:val="20"/>
          <w:szCs w:val="20"/>
          <w:u w:val="single"/>
        </w:rPr>
      </w:pPr>
      <w:r>
        <w:rPr>
          <w:color w:val="000000"/>
          <w:sz w:val="20"/>
          <w:szCs w:val="20"/>
          <w:u w:val="single"/>
        </w:rPr>
        <w:t>Max. 8 participants</w:t>
      </w:r>
    </w:p>
    <w:p w14:paraId="6E2A8573" w14:textId="77777777" w:rsidR="00B41F9B" w:rsidRDefault="00BB3E0D">
      <w:pPr>
        <w:pBdr>
          <w:top w:val="nil"/>
          <w:left w:val="nil"/>
          <w:bottom w:val="nil"/>
          <w:right w:val="nil"/>
          <w:between w:val="nil"/>
        </w:pBdr>
        <w:spacing w:after="0" w:line="276" w:lineRule="auto"/>
        <w:jc w:val="both"/>
        <w:rPr>
          <w:color w:val="000000"/>
          <w:sz w:val="20"/>
          <w:szCs w:val="20"/>
        </w:rPr>
      </w:pPr>
      <w:r>
        <w:rPr>
          <w:color w:val="000000"/>
          <w:sz w:val="20"/>
          <w:szCs w:val="20"/>
        </w:rPr>
        <w:t xml:space="preserve">Each participant conducts the obligatory composition (no rehearsing) and rehearses for 20 </w:t>
      </w:r>
      <w:r>
        <w:rPr>
          <w:sz w:val="20"/>
          <w:szCs w:val="20"/>
        </w:rPr>
        <w:t>minutes of compulsory</w:t>
      </w:r>
      <w:r>
        <w:rPr>
          <w:color w:val="000000"/>
          <w:sz w:val="20"/>
          <w:szCs w:val="20"/>
        </w:rPr>
        <w:t xml:space="preserve"> composition and one composition drawn by lot. </w:t>
      </w:r>
    </w:p>
    <w:p w14:paraId="704E9059" w14:textId="77777777" w:rsidR="00B41F9B" w:rsidRDefault="00B41F9B">
      <w:pPr>
        <w:pBdr>
          <w:top w:val="nil"/>
          <w:left w:val="nil"/>
          <w:bottom w:val="nil"/>
          <w:right w:val="nil"/>
          <w:between w:val="nil"/>
        </w:pBdr>
        <w:spacing w:after="0" w:line="276" w:lineRule="auto"/>
        <w:ind w:left="720"/>
        <w:jc w:val="both"/>
        <w:rPr>
          <w:color w:val="000000"/>
          <w:sz w:val="20"/>
          <w:szCs w:val="20"/>
        </w:rPr>
      </w:pPr>
    </w:p>
    <w:p w14:paraId="1104A50A" w14:textId="77777777" w:rsidR="00B41F9B" w:rsidRDefault="00BB3E0D">
      <w:pPr>
        <w:pBdr>
          <w:top w:val="nil"/>
          <w:left w:val="nil"/>
          <w:bottom w:val="nil"/>
          <w:right w:val="nil"/>
          <w:between w:val="nil"/>
        </w:pBdr>
        <w:spacing w:after="0" w:line="276" w:lineRule="auto"/>
        <w:jc w:val="both"/>
        <w:rPr>
          <w:color w:val="000000"/>
          <w:sz w:val="20"/>
          <w:szCs w:val="20"/>
        </w:rPr>
      </w:pPr>
      <w:r>
        <w:rPr>
          <w:color w:val="000000"/>
          <w:sz w:val="20"/>
          <w:szCs w:val="20"/>
        </w:rPr>
        <w:t>List of compositions:</w:t>
      </w:r>
    </w:p>
    <w:p w14:paraId="7A3C2A19" w14:textId="77777777" w:rsidR="00B41F9B" w:rsidRDefault="00BB3E0D">
      <w:pPr>
        <w:pBdr>
          <w:top w:val="nil"/>
          <w:left w:val="nil"/>
          <w:bottom w:val="nil"/>
          <w:right w:val="nil"/>
          <w:between w:val="nil"/>
        </w:pBdr>
        <w:spacing w:after="0" w:line="276" w:lineRule="auto"/>
        <w:ind w:left="720"/>
        <w:jc w:val="both"/>
        <w:rPr>
          <w:b/>
          <w:color w:val="000000"/>
          <w:sz w:val="20"/>
          <w:szCs w:val="20"/>
        </w:rPr>
      </w:pPr>
      <w:r>
        <w:rPr>
          <w:b/>
          <w:color w:val="000000"/>
          <w:sz w:val="20"/>
          <w:szCs w:val="20"/>
        </w:rPr>
        <w:t xml:space="preserve">Obligatory piece </w:t>
      </w:r>
      <w:r>
        <w:rPr>
          <w:color w:val="000000"/>
          <w:sz w:val="20"/>
          <w:szCs w:val="20"/>
        </w:rPr>
        <w:t>(</w:t>
      </w:r>
      <w:r>
        <w:rPr>
          <w:sz w:val="20"/>
          <w:szCs w:val="20"/>
        </w:rPr>
        <w:t>conducted</w:t>
      </w:r>
      <w:r>
        <w:rPr>
          <w:color w:val="000000"/>
          <w:sz w:val="20"/>
          <w:szCs w:val="20"/>
        </w:rPr>
        <w:t xml:space="preserve"> directly): </w:t>
      </w:r>
    </w:p>
    <w:p w14:paraId="71280D7F" w14:textId="77777777" w:rsidR="00B41F9B" w:rsidRDefault="00BB3E0D">
      <w:pPr>
        <w:pBdr>
          <w:top w:val="nil"/>
          <w:left w:val="nil"/>
          <w:bottom w:val="nil"/>
          <w:right w:val="nil"/>
          <w:between w:val="nil"/>
        </w:pBdr>
        <w:spacing w:after="0" w:line="276" w:lineRule="auto"/>
        <w:ind w:left="1440"/>
        <w:jc w:val="both"/>
        <w:rPr>
          <w:color w:val="000000"/>
          <w:sz w:val="20"/>
          <w:szCs w:val="20"/>
        </w:rPr>
      </w:pPr>
      <w:r>
        <w:rPr>
          <w:color w:val="000000"/>
          <w:sz w:val="20"/>
          <w:szCs w:val="20"/>
        </w:rPr>
        <w:t xml:space="preserve">Gabriel Faure (1845–1924): </w:t>
      </w:r>
      <w:r>
        <w:rPr>
          <w:color w:val="000000"/>
          <w:sz w:val="20"/>
          <w:szCs w:val="20"/>
        </w:rPr>
        <w:tab/>
      </w:r>
      <w:r>
        <w:rPr>
          <w:color w:val="000000"/>
          <w:sz w:val="20"/>
          <w:szCs w:val="20"/>
        </w:rPr>
        <w:tab/>
        <w:t>CANTIQUE DE JEAN RACIN, op. 11 (Jean Racine)</w:t>
      </w:r>
    </w:p>
    <w:p w14:paraId="289AAA43" w14:textId="77777777" w:rsidR="00B41F9B" w:rsidRDefault="00BB3E0D">
      <w:pPr>
        <w:pBdr>
          <w:top w:val="nil"/>
          <w:left w:val="nil"/>
          <w:bottom w:val="nil"/>
          <w:right w:val="nil"/>
          <w:between w:val="nil"/>
        </w:pBdr>
        <w:spacing w:after="0" w:line="276" w:lineRule="auto"/>
        <w:ind w:left="720"/>
        <w:jc w:val="both"/>
        <w:rPr>
          <w:b/>
          <w:color w:val="000000"/>
          <w:sz w:val="20"/>
          <w:szCs w:val="20"/>
        </w:rPr>
      </w:pPr>
      <w:r>
        <w:rPr>
          <w:b/>
          <w:color w:val="000000"/>
          <w:sz w:val="20"/>
          <w:szCs w:val="20"/>
        </w:rPr>
        <w:t xml:space="preserve">Compulsory piece </w:t>
      </w:r>
      <w:r>
        <w:rPr>
          <w:color w:val="000000"/>
          <w:sz w:val="20"/>
          <w:szCs w:val="20"/>
        </w:rPr>
        <w:t>(for rehearsal):</w:t>
      </w:r>
      <w:r>
        <w:rPr>
          <w:b/>
          <w:color w:val="000000"/>
          <w:sz w:val="20"/>
          <w:szCs w:val="20"/>
        </w:rPr>
        <w:t> </w:t>
      </w:r>
    </w:p>
    <w:p w14:paraId="5082A02F" w14:textId="77777777" w:rsidR="00B41F9B" w:rsidRDefault="00BB3E0D">
      <w:pPr>
        <w:pBdr>
          <w:top w:val="nil"/>
          <w:left w:val="nil"/>
          <w:bottom w:val="nil"/>
          <w:right w:val="nil"/>
          <w:between w:val="nil"/>
        </w:pBdr>
        <w:spacing w:after="0" w:line="276" w:lineRule="auto"/>
        <w:ind w:left="720" w:firstLine="720"/>
        <w:jc w:val="both"/>
        <w:rPr>
          <w:color w:val="000000"/>
          <w:sz w:val="20"/>
          <w:szCs w:val="20"/>
        </w:rPr>
      </w:pPr>
      <w:r>
        <w:rPr>
          <w:color w:val="000000"/>
          <w:sz w:val="20"/>
          <w:szCs w:val="20"/>
        </w:rPr>
        <w:t>Giuseppe Verdi (1813–1901):</w:t>
      </w:r>
      <w:r>
        <w:rPr>
          <w:color w:val="000000"/>
          <w:sz w:val="20"/>
          <w:szCs w:val="20"/>
        </w:rPr>
        <w:tab/>
      </w:r>
      <w:r>
        <w:rPr>
          <w:color w:val="000000"/>
          <w:sz w:val="20"/>
          <w:szCs w:val="20"/>
        </w:rPr>
        <w:tab/>
        <w:t>PATER NOSTER (Antonio Beccari da Ferrara)</w:t>
      </w:r>
    </w:p>
    <w:p w14:paraId="3E480EBB" w14:textId="77777777" w:rsidR="00B41F9B" w:rsidRDefault="00BB3E0D">
      <w:pPr>
        <w:pBdr>
          <w:top w:val="nil"/>
          <w:left w:val="nil"/>
          <w:bottom w:val="nil"/>
          <w:right w:val="nil"/>
          <w:between w:val="nil"/>
        </w:pBdr>
        <w:spacing w:after="0" w:line="276" w:lineRule="auto"/>
        <w:ind w:left="720"/>
        <w:jc w:val="both"/>
        <w:rPr>
          <w:b/>
          <w:color w:val="000000"/>
          <w:sz w:val="20"/>
          <w:szCs w:val="20"/>
        </w:rPr>
      </w:pPr>
      <w:r>
        <w:rPr>
          <w:b/>
          <w:color w:val="000000"/>
          <w:sz w:val="20"/>
          <w:szCs w:val="20"/>
        </w:rPr>
        <w:t xml:space="preserve">Drawn by lot </w:t>
      </w:r>
      <w:r>
        <w:rPr>
          <w:color w:val="000000"/>
          <w:sz w:val="20"/>
          <w:szCs w:val="20"/>
        </w:rPr>
        <w:t>(for rehearsal):</w:t>
      </w:r>
      <w:r>
        <w:rPr>
          <w:b/>
          <w:color w:val="000000"/>
          <w:sz w:val="20"/>
          <w:szCs w:val="20"/>
        </w:rPr>
        <w:t> </w:t>
      </w:r>
    </w:p>
    <w:p w14:paraId="6D69E5BC" w14:textId="77777777" w:rsidR="00B41F9B" w:rsidRDefault="00BB3E0D">
      <w:pPr>
        <w:pBdr>
          <w:top w:val="nil"/>
          <w:left w:val="nil"/>
          <w:bottom w:val="nil"/>
          <w:right w:val="nil"/>
          <w:between w:val="nil"/>
        </w:pBdr>
        <w:spacing w:after="0" w:line="276" w:lineRule="auto"/>
        <w:ind w:left="1440"/>
        <w:jc w:val="both"/>
        <w:rPr>
          <w:color w:val="000000"/>
          <w:sz w:val="20"/>
          <w:szCs w:val="20"/>
        </w:rPr>
      </w:pPr>
      <w:r>
        <w:rPr>
          <w:color w:val="000000"/>
          <w:sz w:val="20"/>
          <w:szCs w:val="20"/>
        </w:rPr>
        <w:t xml:space="preserve">Hugo Wolf (1860–1903): </w:t>
      </w:r>
      <w:r>
        <w:rPr>
          <w:color w:val="000000"/>
          <w:sz w:val="20"/>
          <w:szCs w:val="20"/>
        </w:rPr>
        <w:tab/>
      </w:r>
      <w:r>
        <w:rPr>
          <w:color w:val="000000"/>
          <w:sz w:val="20"/>
          <w:szCs w:val="20"/>
        </w:rPr>
        <w:tab/>
      </w:r>
      <w:r>
        <w:rPr>
          <w:color w:val="000000"/>
          <w:sz w:val="20"/>
          <w:szCs w:val="20"/>
        </w:rPr>
        <w:tab/>
        <w:t>IM STILLEN FRIEDHOF (Ludwig Pfau)</w:t>
      </w:r>
    </w:p>
    <w:p w14:paraId="129F5A48" w14:textId="77777777" w:rsidR="00B41F9B" w:rsidRDefault="00BB3E0D">
      <w:pPr>
        <w:pBdr>
          <w:top w:val="nil"/>
          <w:left w:val="nil"/>
          <w:bottom w:val="nil"/>
          <w:right w:val="nil"/>
          <w:between w:val="nil"/>
        </w:pBdr>
        <w:spacing w:after="0" w:line="276" w:lineRule="auto"/>
        <w:ind w:left="1440"/>
        <w:jc w:val="both"/>
        <w:rPr>
          <w:color w:val="000000"/>
          <w:sz w:val="20"/>
          <w:szCs w:val="20"/>
        </w:rPr>
      </w:pPr>
      <w:r>
        <w:rPr>
          <w:color w:val="000000"/>
          <w:sz w:val="20"/>
          <w:szCs w:val="20"/>
        </w:rPr>
        <w:t>Johannes Brahms (1833–1897):</w:t>
      </w:r>
      <w:r>
        <w:rPr>
          <w:color w:val="000000"/>
          <w:sz w:val="20"/>
          <w:szCs w:val="20"/>
        </w:rPr>
        <w:tab/>
      </w:r>
      <w:r>
        <w:rPr>
          <w:color w:val="000000"/>
          <w:sz w:val="20"/>
          <w:szCs w:val="20"/>
        </w:rPr>
        <w:tab/>
        <w:t>EIN DEUTCHES REQUIEM, op. 45</w:t>
      </w:r>
    </w:p>
    <w:p w14:paraId="06572EBD" w14:textId="77777777" w:rsidR="00B41F9B" w:rsidRDefault="00BB3E0D">
      <w:pPr>
        <w:pBdr>
          <w:top w:val="nil"/>
          <w:left w:val="nil"/>
          <w:bottom w:val="nil"/>
          <w:right w:val="nil"/>
          <w:between w:val="nil"/>
        </w:pBdr>
        <w:spacing w:after="0" w:line="276" w:lineRule="auto"/>
        <w:ind w:left="1440"/>
        <w:jc w:val="both"/>
        <w:rPr>
          <w:color w:val="131313"/>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131313"/>
          <w:sz w:val="20"/>
          <w:szCs w:val="20"/>
        </w:rPr>
        <w:t xml:space="preserve">I. Selig </w:t>
      </w:r>
      <w:proofErr w:type="spellStart"/>
      <w:r>
        <w:rPr>
          <w:color w:val="131313"/>
          <w:sz w:val="20"/>
          <w:szCs w:val="20"/>
        </w:rPr>
        <w:t>sind</w:t>
      </w:r>
      <w:proofErr w:type="spellEnd"/>
      <w:r>
        <w:rPr>
          <w:color w:val="131313"/>
          <w:sz w:val="20"/>
          <w:szCs w:val="20"/>
        </w:rPr>
        <w:t xml:space="preserve">, die da Leid </w:t>
      </w:r>
      <w:proofErr w:type="spellStart"/>
      <w:r>
        <w:rPr>
          <w:color w:val="131313"/>
          <w:sz w:val="20"/>
          <w:szCs w:val="20"/>
        </w:rPr>
        <w:t>tragen</w:t>
      </w:r>
      <w:proofErr w:type="spellEnd"/>
    </w:p>
    <w:p w14:paraId="59A8AD13" w14:textId="77777777" w:rsidR="00B41F9B" w:rsidRDefault="00BB3E0D">
      <w:pPr>
        <w:pBdr>
          <w:top w:val="nil"/>
          <w:left w:val="nil"/>
          <w:bottom w:val="nil"/>
          <w:right w:val="nil"/>
          <w:between w:val="nil"/>
        </w:pBdr>
        <w:spacing w:after="0" w:line="276" w:lineRule="auto"/>
        <w:ind w:left="4320" w:firstLine="720"/>
        <w:jc w:val="both"/>
        <w:rPr>
          <w:color w:val="131313"/>
          <w:sz w:val="20"/>
          <w:szCs w:val="20"/>
        </w:rPr>
      </w:pPr>
      <w:r>
        <w:rPr>
          <w:color w:val="131313"/>
          <w:sz w:val="20"/>
          <w:szCs w:val="20"/>
        </w:rPr>
        <w:lastRenderedPageBreak/>
        <w:t xml:space="preserve">IV. Wie </w:t>
      </w:r>
      <w:proofErr w:type="spellStart"/>
      <w:r>
        <w:rPr>
          <w:color w:val="131313"/>
          <w:sz w:val="20"/>
          <w:szCs w:val="20"/>
        </w:rPr>
        <w:t>lieblich</w:t>
      </w:r>
      <w:proofErr w:type="spellEnd"/>
      <w:r>
        <w:rPr>
          <w:color w:val="131313"/>
          <w:sz w:val="20"/>
          <w:szCs w:val="20"/>
        </w:rPr>
        <w:t xml:space="preserve"> </w:t>
      </w:r>
      <w:proofErr w:type="spellStart"/>
      <w:r>
        <w:rPr>
          <w:color w:val="131313"/>
          <w:sz w:val="20"/>
          <w:szCs w:val="20"/>
        </w:rPr>
        <w:t>sind</w:t>
      </w:r>
      <w:proofErr w:type="spellEnd"/>
      <w:r>
        <w:rPr>
          <w:color w:val="131313"/>
          <w:sz w:val="20"/>
          <w:szCs w:val="20"/>
        </w:rPr>
        <w:t xml:space="preserve"> </w:t>
      </w:r>
      <w:proofErr w:type="spellStart"/>
      <w:r>
        <w:rPr>
          <w:color w:val="131313"/>
          <w:sz w:val="20"/>
          <w:szCs w:val="20"/>
        </w:rPr>
        <w:t>deine</w:t>
      </w:r>
      <w:proofErr w:type="spellEnd"/>
      <w:r>
        <w:rPr>
          <w:color w:val="131313"/>
          <w:sz w:val="20"/>
          <w:szCs w:val="20"/>
        </w:rPr>
        <w:t xml:space="preserve"> </w:t>
      </w:r>
      <w:proofErr w:type="spellStart"/>
      <w:r>
        <w:rPr>
          <w:color w:val="131313"/>
          <w:sz w:val="20"/>
          <w:szCs w:val="20"/>
        </w:rPr>
        <w:t>Wohnungen</w:t>
      </w:r>
      <w:proofErr w:type="spellEnd"/>
    </w:p>
    <w:p w14:paraId="37049662" w14:textId="77777777" w:rsidR="00B41F9B" w:rsidRDefault="00B41F9B">
      <w:pPr>
        <w:pBdr>
          <w:top w:val="nil"/>
          <w:left w:val="nil"/>
          <w:bottom w:val="nil"/>
          <w:right w:val="nil"/>
          <w:between w:val="nil"/>
        </w:pBdr>
        <w:spacing w:after="0" w:line="276" w:lineRule="auto"/>
        <w:ind w:left="4320" w:firstLine="720"/>
        <w:jc w:val="both"/>
        <w:rPr>
          <w:color w:val="131313"/>
          <w:sz w:val="20"/>
          <w:szCs w:val="20"/>
        </w:rPr>
      </w:pPr>
    </w:p>
    <w:p w14:paraId="4609F755" w14:textId="77777777" w:rsidR="00B41F9B" w:rsidRDefault="00B41F9B">
      <w:pPr>
        <w:pBdr>
          <w:top w:val="nil"/>
          <w:left w:val="nil"/>
          <w:bottom w:val="nil"/>
          <w:right w:val="nil"/>
          <w:between w:val="nil"/>
        </w:pBdr>
        <w:spacing w:after="0" w:line="276" w:lineRule="auto"/>
        <w:jc w:val="both"/>
        <w:rPr>
          <w:b/>
          <w:color w:val="C00000"/>
          <w:sz w:val="20"/>
          <w:szCs w:val="20"/>
        </w:rPr>
      </w:pPr>
    </w:p>
    <w:p w14:paraId="07624788" w14:textId="77777777" w:rsidR="00B41F9B" w:rsidRDefault="00B41F9B">
      <w:pPr>
        <w:pBdr>
          <w:top w:val="nil"/>
          <w:left w:val="nil"/>
          <w:bottom w:val="nil"/>
          <w:right w:val="nil"/>
          <w:between w:val="nil"/>
        </w:pBdr>
        <w:spacing w:after="0" w:line="276" w:lineRule="auto"/>
        <w:jc w:val="both"/>
        <w:rPr>
          <w:b/>
          <w:color w:val="C00000"/>
          <w:sz w:val="20"/>
          <w:szCs w:val="20"/>
        </w:rPr>
      </w:pPr>
    </w:p>
    <w:p w14:paraId="605EE31A" w14:textId="77777777" w:rsidR="00B41F9B" w:rsidRDefault="00B41F9B">
      <w:pPr>
        <w:pBdr>
          <w:top w:val="nil"/>
          <w:left w:val="nil"/>
          <w:bottom w:val="nil"/>
          <w:right w:val="nil"/>
          <w:between w:val="nil"/>
        </w:pBdr>
        <w:spacing w:after="0" w:line="276" w:lineRule="auto"/>
        <w:jc w:val="both"/>
        <w:rPr>
          <w:b/>
          <w:color w:val="C00000"/>
          <w:sz w:val="20"/>
          <w:szCs w:val="20"/>
        </w:rPr>
      </w:pPr>
    </w:p>
    <w:p w14:paraId="333B4D37" w14:textId="77777777" w:rsidR="00B41F9B" w:rsidRDefault="00B41F9B">
      <w:pPr>
        <w:pBdr>
          <w:top w:val="nil"/>
          <w:left w:val="nil"/>
          <w:bottom w:val="nil"/>
          <w:right w:val="nil"/>
          <w:between w:val="nil"/>
        </w:pBdr>
        <w:spacing w:after="0" w:line="276" w:lineRule="auto"/>
        <w:jc w:val="both"/>
        <w:rPr>
          <w:b/>
          <w:color w:val="C00000"/>
          <w:sz w:val="20"/>
          <w:szCs w:val="20"/>
        </w:rPr>
      </w:pPr>
    </w:p>
    <w:p w14:paraId="050DF89F" w14:textId="77777777" w:rsidR="00B41F9B" w:rsidRDefault="00B41F9B">
      <w:pPr>
        <w:pBdr>
          <w:top w:val="nil"/>
          <w:left w:val="nil"/>
          <w:bottom w:val="nil"/>
          <w:right w:val="nil"/>
          <w:between w:val="nil"/>
        </w:pBdr>
        <w:spacing w:after="0" w:line="276" w:lineRule="auto"/>
        <w:jc w:val="both"/>
        <w:rPr>
          <w:b/>
          <w:color w:val="C00000"/>
          <w:sz w:val="20"/>
          <w:szCs w:val="20"/>
        </w:rPr>
      </w:pPr>
    </w:p>
    <w:p w14:paraId="0407A3BD" w14:textId="77777777" w:rsidR="00B41F9B" w:rsidRDefault="00BB3E0D">
      <w:pPr>
        <w:pBdr>
          <w:top w:val="nil"/>
          <w:left w:val="nil"/>
          <w:bottom w:val="nil"/>
          <w:right w:val="nil"/>
          <w:between w:val="nil"/>
        </w:pBdr>
        <w:spacing w:after="0" w:line="276" w:lineRule="auto"/>
        <w:jc w:val="both"/>
        <w:rPr>
          <w:color w:val="C00000"/>
          <w:sz w:val="20"/>
          <w:szCs w:val="20"/>
        </w:rPr>
      </w:pPr>
      <w:r>
        <w:rPr>
          <w:b/>
          <w:color w:val="C00000"/>
          <w:sz w:val="20"/>
          <w:szCs w:val="20"/>
        </w:rPr>
        <w:t>3</w:t>
      </w:r>
      <w:r>
        <w:rPr>
          <w:b/>
          <w:color w:val="C00000"/>
          <w:sz w:val="20"/>
          <w:szCs w:val="20"/>
          <w:vertAlign w:val="superscript"/>
        </w:rPr>
        <w:t>rd</w:t>
      </w:r>
      <w:r>
        <w:rPr>
          <w:b/>
          <w:color w:val="C00000"/>
          <w:sz w:val="20"/>
          <w:szCs w:val="20"/>
        </w:rPr>
        <w:t xml:space="preserve"> ROUND - FINALS</w:t>
      </w:r>
    </w:p>
    <w:p w14:paraId="34213113" w14:textId="3CDA77A1" w:rsidR="00B41F9B" w:rsidRDefault="00BB3E0D">
      <w:pPr>
        <w:pBdr>
          <w:top w:val="nil"/>
          <w:left w:val="nil"/>
          <w:bottom w:val="nil"/>
          <w:right w:val="nil"/>
          <w:between w:val="nil"/>
        </w:pBdr>
        <w:spacing w:after="0" w:line="276" w:lineRule="auto"/>
        <w:jc w:val="both"/>
        <w:rPr>
          <w:color w:val="000000"/>
          <w:sz w:val="20"/>
          <w:szCs w:val="20"/>
          <w:u w:val="single"/>
        </w:rPr>
      </w:pPr>
      <w:r>
        <w:rPr>
          <w:color w:val="000000"/>
          <w:sz w:val="20"/>
          <w:szCs w:val="20"/>
          <w:u w:val="single"/>
        </w:rPr>
        <w:t>WEDNESDAY, July 9</w:t>
      </w:r>
      <w:r>
        <w:rPr>
          <w:color w:val="000000"/>
          <w:sz w:val="20"/>
          <w:szCs w:val="20"/>
          <w:u w:val="single"/>
          <w:vertAlign w:val="superscript"/>
        </w:rPr>
        <w:t>th</w:t>
      </w:r>
      <w:r>
        <w:rPr>
          <w:color w:val="000000"/>
          <w:sz w:val="20"/>
          <w:szCs w:val="20"/>
          <w:u w:val="single"/>
        </w:rPr>
        <w:t xml:space="preserve">, </w:t>
      </w:r>
      <w:r w:rsidR="006F04DA">
        <w:rPr>
          <w:color w:val="000000"/>
          <w:sz w:val="20"/>
          <w:szCs w:val="20"/>
          <w:u w:val="single"/>
        </w:rPr>
        <w:t>2025,</w:t>
      </w:r>
      <w:r>
        <w:rPr>
          <w:color w:val="000000"/>
          <w:sz w:val="20"/>
          <w:szCs w:val="20"/>
          <w:u w:val="single"/>
        </w:rPr>
        <w:t xml:space="preserve"> at 3:00 p.m. </w:t>
      </w:r>
    </w:p>
    <w:p w14:paraId="78646E34" w14:textId="77777777" w:rsidR="00B41F9B" w:rsidRDefault="00B41F9B">
      <w:pPr>
        <w:pBdr>
          <w:top w:val="nil"/>
          <w:left w:val="nil"/>
          <w:bottom w:val="nil"/>
          <w:right w:val="nil"/>
          <w:between w:val="nil"/>
        </w:pBdr>
        <w:spacing w:after="0" w:line="276" w:lineRule="auto"/>
        <w:jc w:val="both"/>
        <w:rPr>
          <w:color w:val="000000"/>
          <w:sz w:val="20"/>
          <w:szCs w:val="20"/>
          <w:u w:val="single"/>
        </w:rPr>
      </w:pPr>
    </w:p>
    <w:p w14:paraId="3FE4CBF5" w14:textId="77777777" w:rsidR="00B41F9B" w:rsidRDefault="00BB3E0D">
      <w:pPr>
        <w:pBdr>
          <w:top w:val="nil"/>
          <w:left w:val="nil"/>
          <w:bottom w:val="nil"/>
          <w:right w:val="nil"/>
          <w:between w:val="nil"/>
        </w:pBdr>
        <w:spacing w:after="0" w:line="276" w:lineRule="auto"/>
        <w:jc w:val="both"/>
        <w:rPr>
          <w:color w:val="000000"/>
          <w:sz w:val="20"/>
          <w:szCs w:val="20"/>
        </w:rPr>
      </w:pPr>
      <w:r>
        <w:rPr>
          <w:b/>
          <w:color w:val="000000"/>
          <w:sz w:val="20"/>
          <w:szCs w:val="20"/>
          <w:shd w:val="clear" w:color="auto" w:fill="C00000"/>
        </w:rPr>
        <w:t>PART 1</w:t>
      </w:r>
      <w:r>
        <w:rPr>
          <w:b/>
          <w:color w:val="000000"/>
          <w:sz w:val="20"/>
          <w:szCs w:val="20"/>
        </w:rPr>
        <w:t xml:space="preserve"> - </w:t>
      </w:r>
      <w:r>
        <w:rPr>
          <w:color w:val="000000"/>
          <w:sz w:val="20"/>
          <w:szCs w:val="20"/>
        </w:rPr>
        <w:t>Rehearsal with</w:t>
      </w:r>
      <w:r>
        <w:rPr>
          <w:b/>
          <w:color w:val="000000"/>
          <w:sz w:val="20"/>
          <w:szCs w:val="20"/>
        </w:rPr>
        <w:t xml:space="preserve"> KGBL Chamber Choir </w:t>
      </w:r>
      <w:r>
        <w:rPr>
          <w:color w:val="000000"/>
          <w:sz w:val="20"/>
          <w:szCs w:val="20"/>
        </w:rPr>
        <w:t>(conductor</w:t>
      </w:r>
      <w:r>
        <w:rPr>
          <w:b/>
          <w:color w:val="000000"/>
          <w:sz w:val="20"/>
          <w:szCs w:val="20"/>
        </w:rPr>
        <w:t xml:space="preserve"> Ambrož </w:t>
      </w:r>
      <w:proofErr w:type="spellStart"/>
      <w:r>
        <w:rPr>
          <w:b/>
          <w:color w:val="000000"/>
          <w:sz w:val="20"/>
          <w:szCs w:val="20"/>
        </w:rPr>
        <w:t>Čopi</w:t>
      </w:r>
      <w:proofErr w:type="spellEnd"/>
      <w:r>
        <w:rPr>
          <w:color w:val="000000"/>
          <w:sz w:val="20"/>
          <w:szCs w:val="20"/>
        </w:rPr>
        <w:t>)</w:t>
      </w:r>
    </w:p>
    <w:p w14:paraId="477154A3" w14:textId="77777777" w:rsidR="00B41F9B" w:rsidRDefault="00BB3E0D">
      <w:pPr>
        <w:pBdr>
          <w:top w:val="nil"/>
          <w:left w:val="nil"/>
          <w:bottom w:val="nil"/>
          <w:right w:val="nil"/>
          <w:between w:val="nil"/>
        </w:pBdr>
        <w:spacing w:after="0" w:line="276" w:lineRule="auto"/>
        <w:jc w:val="both"/>
        <w:rPr>
          <w:b/>
          <w:color w:val="000000"/>
          <w:sz w:val="20"/>
          <w:szCs w:val="20"/>
        </w:rPr>
      </w:pPr>
      <w:r>
        <w:rPr>
          <w:b/>
          <w:color w:val="000000"/>
          <w:sz w:val="20"/>
          <w:szCs w:val="20"/>
        </w:rPr>
        <w:t>(without jury and public)</w:t>
      </w:r>
    </w:p>
    <w:p w14:paraId="61C8DADD" w14:textId="77777777" w:rsidR="00B41F9B" w:rsidRDefault="00B41F9B">
      <w:pPr>
        <w:pBdr>
          <w:top w:val="nil"/>
          <w:left w:val="nil"/>
          <w:bottom w:val="nil"/>
          <w:right w:val="nil"/>
          <w:between w:val="nil"/>
        </w:pBdr>
        <w:spacing w:after="0" w:line="276" w:lineRule="auto"/>
        <w:jc w:val="both"/>
        <w:rPr>
          <w:color w:val="000000"/>
          <w:sz w:val="20"/>
          <w:szCs w:val="20"/>
        </w:rPr>
      </w:pPr>
    </w:p>
    <w:p w14:paraId="71812E78" w14:textId="77777777" w:rsidR="00B41F9B" w:rsidRDefault="00BB3E0D">
      <w:pPr>
        <w:pBdr>
          <w:top w:val="nil"/>
          <w:left w:val="nil"/>
          <w:bottom w:val="nil"/>
          <w:right w:val="nil"/>
          <w:between w:val="nil"/>
        </w:pBdr>
        <w:spacing w:after="0" w:line="276" w:lineRule="auto"/>
        <w:jc w:val="both"/>
        <w:rPr>
          <w:color w:val="000000"/>
          <w:sz w:val="20"/>
          <w:szCs w:val="20"/>
          <w:u w:val="single"/>
        </w:rPr>
      </w:pPr>
      <w:r>
        <w:rPr>
          <w:color w:val="000000"/>
          <w:sz w:val="20"/>
          <w:szCs w:val="20"/>
          <w:u w:val="single"/>
        </w:rPr>
        <w:t>3 participants</w:t>
      </w:r>
    </w:p>
    <w:p w14:paraId="03E097CD" w14:textId="77777777" w:rsidR="00B41F9B" w:rsidRDefault="00BB3E0D">
      <w:pPr>
        <w:pBdr>
          <w:top w:val="nil"/>
          <w:left w:val="nil"/>
          <w:bottom w:val="nil"/>
          <w:right w:val="nil"/>
          <w:between w:val="nil"/>
        </w:pBdr>
        <w:spacing w:after="0" w:line="276" w:lineRule="auto"/>
        <w:jc w:val="both"/>
        <w:rPr>
          <w:color w:val="000000"/>
          <w:sz w:val="20"/>
          <w:szCs w:val="20"/>
        </w:rPr>
      </w:pPr>
      <w:r>
        <w:rPr>
          <w:color w:val="000000"/>
          <w:sz w:val="20"/>
          <w:szCs w:val="20"/>
        </w:rPr>
        <w:t>Each participant has 70 minutes time for rehearsal (no jury) to prepare two obligatory compositions and two of six other compositions drawn by lot.</w:t>
      </w:r>
    </w:p>
    <w:p w14:paraId="5A2C3DA8" w14:textId="77777777" w:rsidR="00B41F9B" w:rsidRDefault="00B41F9B">
      <w:pPr>
        <w:pBdr>
          <w:top w:val="nil"/>
          <w:left w:val="nil"/>
          <w:bottom w:val="nil"/>
          <w:right w:val="nil"/>
          <w:between w:val="nil"/>
        </w:pBdr>
        <w:spacing w:after="0" w:line="276" w:lineRule="auto"/>
        <w:jc w:val="both"/>
        <w:rPr>
          <w:color w:val="000000"/>
          <w:sz w:val="20"/>
          <w:szCs w:val="20"/>
        </w:rPr>
      </w:pPr>
    </w:p>
    <w:p w14:paraId="6E4639FC" w14:textId="77777777" w:rsidR="00B41F9B" w:rsidRDefault="00BB3E0D">
      <w:pPr>
        <w:pBdr>
          <w:top w:val="nil"/>
          <w:left w:val="nil"/>
          <w:bottom w:val="nil"/>
          <w:right w:val="nil"/>
          <w:between w:val="nil"/>
        </w:pBdr>
        <w:spacing w:after="0" w:line="276" w:lineRule="auto"/>
        <w:jc w:val="both"/>
        <w:rPr>
          <w:color w:val="000000"/>
          <w:sz w:val="20"/>
          <w:szCs w:val="20"/>
        </w:rPr>
      </w:pPr>
      <w:r>
        <w:rPr>
          <w:b/>
          <w:color w:val="000000"/>
          <w:sz w:val="20"/>
          <w:szCs w:val="20"/>
        </w:rPr>
        <w:t>List of compositions: </w:t>
      </w:r>
    </w:p>
    <w:p w14:paraId="172B5E3A" w14:textId="77777777" w:rsidR="00B41F9B" w:rsidRDefault="00B41F9B">
      <w:pPr>
        <w:pBdr>
          <w:top w:val="nil"/>
          <w:left w:val="nil"/>
          <w:bottom w:val="nil"/>
          <w:right w:val="nil"/>
          <w:between w:val="nil"/>
        </w:pBdr>
        <w:spacing w:after="0" w:line="276" w:lineRule="auto"/>
        <w:jc w:val="both"/>
        <w:rPr>
          <w:color w:val="000000"/>
          <w:sz w:val="20"/>
          <w:szCs w:val="20"/>
        </w:rPr>
      </w:pPr>
    </w:p>
    <w:p w14:paraId="75CA9D46" w14:textId="77777777" w:rsidR="00B41F9B" w:rsidRDefault="00BB3E0D">
      <w:pPr>
        <w:pBdr>
          <w:top w:val="nil"/>
          <w:left w:val="nil"/>
          <w:bottom w:val="nil"/>
          <w:right w:val="nil"/>
          <w:between w:val="nil"/>
        </w:pBdr>
        <w:spacing w:after="0" w:line="276" w:lineRule="auto"/>
        <w:ind w:firstLine="720"/>
        <w:jc w:val="both"/>
        <w:rPr>
          <w:b/>
          <w:color w:val="000000"/>
          <w:sz w:val="20"/>
          <w:szCs w:val="20"/>
        </w:rPr>
      </w:pPr>
      <w:r>
        <w:rPr>
          <w:b/>
          <w:color w:val="000000"/>
          <w:sz w:val="20"/>
          <w:szCs w:val="20"/>
        </w:rPr>
        <w:t>Obligatory compositions:</w:t>
      </w:r>
    </w:p>
    <w:p w14:paraId="79008E32" w14:textId="77777777" w:rsidR="00B41F9B" w:rsidRDefault="00B41F9B">
      <w:pPr>
        <w:pBdr>
          <w:top w:val="nil"/>
          <w:left w:val="nil"/>
          <w:bottom w:val="nil"/>
          <w:right w:val="nil"/>
          <w:between w:val="nil"/>
        </w:pBdr>
        <w:spacing w:after="0" w:line="276" w:lineRule="auto"/>
        <w:ind w:left="720"/>
        <w:jc w:val="both"/>
        <w:rPr>
          <w:b/>
          <w:color w:val="000000"/>
          <w:sz w:val="20"/>
          <w:szCs w:val="20"/>
        </w:rPr>
      </w:pPr>
    </w:p>
    <w:p w14:paraId="255C1977" w14:textId="77777777" w:rsidR="00B41F9B" w:rsidRDefault="00BB3E0D">
      <w:pPr>
        <w:pBdr>
          <w:top w:val="nil"/>
          <w:left w:val="nil"/>
          <w:bottom w:val="nil"/>
          <w:right w:val="nil"/>
          <w:between w:val="nil"/>
        </w:pBdr>
        <w:spacing w:after="0" w:line="276" w:lineRule="auto"/>
        <w:ind w:left="720"/>
        <w:jc w:val="both"/>
        <w:rPr>
          <w:color w:val="000000"/>
          <w:sz w:val="20"/>
          <w:szCs w:val="20"/>
        </w:rPr>
      </w:pPr>
      <w:r>
        <w:rPr>
          <w:color w:val="000000"/>
          <w:sz w:val="20"/>
          <w:szCs w:val="20"/>
        </w:rPr>
        <w:t>Renaissance and Romantic music:</w:t>
      </w:r>
    </w:p>
    <w:p w14:paraId="5949A31A" w14:textId="77777777" w:rsidR="00B41F9B" w:rsidRDefault="00B41F9B">
      <w:pPr>
        <w:pBdr>
          <w:top w:val="nil"/>
          <w:left w:val="nil"/>
          <w:bottom w:val="nil"/>
          <w:right w:val="nil"/>
          <w:between w:val="nil"/>
        </w:pBdr>
        <w:spacing w:after="0" w:line="276" w:lineRule="auto"/>
        <w:ind w:left="720"/>
        <w:jc w:val="both"/>
        <w:rPr>
          <w:b/>
          <w:color w:val="000000"/>
          <w:sz w:val="20"/>
          <w:szCs w:val="20"/>
        </w:rPr>
      </w:pPr>
    </w:p>
    <w:p w14:paraId="7902F11C" w14:textId="77777777" w:rsidR="00B41F9B" w:rsidRDefault="00BB3E0D">
      <w:pPr>
        <w:pBdr>
          <w:top w:val="nil"/>
          <w:left w:val="nil"/>
          <w:bottom w:val="nil"/>
          <w:right w:val="nil"/>
          <w:between w:val="nil"/>
        </w:pBdr>
        <w:spacing w:after="0" w:line="276" w:lineRule="auto"/>
        <w:ind w:left="720" w:firstLine="720"/>
        <w:jc w:val="both"/>
        <w:rPr>
          <w:color w:val="000000"/>
          <w:sz w:val="20"/>
          <w:szCs w:val="20"/>
        </w:rPr>
      </w:pPr>
      <w:r>
        <w:rPr>
          <w:color w:val="000000"/>
          <w:sz w:val="20"/>
          <w:szCs w:val="20"/>
        </w:rPr>
        <w:t>Giovanni Gabrieli (1557–1612):</w:t>
      </w:r>
      <w:r>
        <w:rPr>
          <w:color w:val="000000"/>
          <w:sz w:val="20"/>
          <w:szCs w:val="20"/>
        </w:rPr>
        <w:tab/>
        <w:t>JUBILATE DEO (Psalm 99:2-3)</w:t>
      </w:r>
    </w:p>
    <w:p w14:paraId="00E8C91E" w14:textId="77777777" w:rsidR="00B41F9B" w:rsidRDefault="00BB3E0D">
      <w:pPr>
        <w:pBdr>
          <w:top w:val="nil"/>
          <w:left w:val="nil"/>
          <w:bottom w:val="nil"/>
          <w:right w:val="nil"/>
          <w:between w:val="nil"/>
        </w:pBdr>
        <w:spacing w:after="0" w:line="276" w:lineRule="auto"/>
        <w:ind w:left="720" w:firstLine="720"/>
        <w:jc w:val="both"/>
        <w:rPr>
          <w:color w:val="000000"/>
          <w:sz w:val="20"/>
          <w:szCs w:val="20"/>
        </w:rPr>
      </w:pPr>
      <w:r>
        <w:rPr>
          <w:color w:val="000000"/>
          <w:sz w:val="20"/>
          <w:szCs w:val="20"/>
        </w:rPr>
        <w:t>Giuseppe Verdi (1813–1901):</w:t>
      </w:r>
      <w:r>
        <w:rPr>
          <w:color w:val="000000"/>
          <w:sz w:val="20"/>
          <w:szCs w:val="20"/>
        </w:rPr>
        <w:tab/>
        <w:t>PATER NOSTER (Antonio Beccari da Ferrara)</w:t>
      </w:r>
    </w:p>
    <w:p w14:paraId="7D7846CE" w14:textId="77777777" w:rsidR="00B41F9B" w:rsidRDefault="00B41F9B">
      <w:pPr>
        <w:pBdr>
          <w:top w:val="nil"/>
          <w:left w:val="nil"/>
          <w:bottom w:val="nil"/>
          <w:right w:val="nil"/>
          <w:between w:val="nil"/>
        </w:pBdr>
        <w:spacing w:after="0" w:line="276" w:lineRule="auto"/>
        <w:jc w:val="both"/>
        <w:rPr>
          <w:color w:val="000000"/>
          <w:sz w:val="20"/>
          <w:szCs w:val="20"/>
        </w:rPr>
      </w:pPr>
    </w:p>
    <w:p w14:paraId="0A4154E9" w14:textId="77777777" w:rsidR="00B41F9B" w:rsidRDefault="00BB3E0D">
      <w:pPr>
        <w:pBdr>
          <w:top w:val="nil"/>
          <w:left w:val="nil"/>
          <w:bottom w:val="nil"/>
          <w:right w:val="nil"/>
          <w:between w:val="nil"/>
        </w:pBdr>
        <w:spacing w:after="0" w:line="276" w:lineRule="auto"/>
        <w:ind w:firstLine="720"/>
        <w:jc w:val="both"/>
        <w:rPr>
          <w:b/>
          <w:color w:val="000000"/>
          <w:sz w:val="20"/>
          <w:szCs w:val="20"/>
        </w:rPr>
      </w:pPr>
      <w:r>
        <w:rPr>
          <w:b/>
          <w:color w:val="000000"/>
          <w:sz w:val="20"/>
          <w:szCs w:val="20"/>
        </w:rPr>
        <w:t>Two compositions drawn by lot.</w:t>
      </w:r>
    </w:p>
    <w:p w14:paraId="07632845" w14:textId="77777777" w:rsidR="00B41F9B" w:rsidRDefault="00B41F9B">
      <w:pPr>
        <w:pBdr>
          <w:top w:val="nil"/>
          <w:left w:val="nil"/>
          <w:bottom w:val="nil"/>
          <w:right w:val="nil"/>
          <w:between w:val="nil"/>
        </w:pBdr>
        <w:spacing w:after="0" w:line="276" w:lineRule="auto"/>
        <w:jc w:val="both"/>
        <w:rPr>
          <w:color w:val="000000"/>
          <w:sz w:val="20"/>
          <w:szCs w:val="20"/>
        </w:rPr>
      </w:pPr>
    </w:p>
    <w:p w14:paraId="020C8655" w14:textId="1F49072A" w:rsidR="00B41F9B" w:rsidRDefault="006F04DA">
      <w:pPr>
        <w:pBdr>
          <w:top w:val="nil"/>
          <w:left w:val="nil"/>
          <w:bottom w:val="nil"/>
          <w:right w:val="nil"/>
          <w:between w:val="nil"/>
        </w:pBdr>
        <w:spacing w:after="0" w:line="276" w:lineRule="auto"/>
        <w:ind w:left="720"/>
        <w:jc w:val="both"/>
        <w:rPr>
          <w:color w:val="000000"/>
          <w:sz w:val="20"/>
          <w:szCs w:val="20"/>
        </w:rPr>
      </w:pPr>
      <w:r>
        <w:rPr>
          <w:color w:val="000000"/>
          <w:sz w:val="20"/>
          <w:szCs w:val="20"/>
        </w:rPr>
        <w:t>21</w:t>
      </w:r>
      <w:r>
        <w:rPr>
          <w:color w:val="000000"/>
          <w:sz w:val="20"/>
          <w:szCs w:val="20"/>
          <w:vertAlign w:val="superscript"/>
        </w:rPr>
        <w:t>st</w:t>
      </w:r>
      <w:r w:rsidR="00BB3E0D">
        <w:rPr>
          <w:color w:val="000000"/>
          <w:sz w:val="20"/>
          <w:szCs w:val="20"/>
        </w:rPr>
        <w:t xml:space="preserve"> century music:</w:t>
      </w:r>
    </w:p>
    <w:p w14:paraId="358A2540" w14:textId="77777777" w:rsidR="00B41F9B" w:rsidRDefault="00B41F9B">
      <w:pPr>
        <w:pBdr>
          <w:top w:val="nil"/>
          <w:left w:val="nil"/>
          <w:bottom w:val="nil"/>
          <w:right w:val="nil"/>
          <w:between w:val="nil"/>
        </w:pBdr>
        <w:spacing w:after="0" w:line="276" w:lineRule="auto"/>
        <w:ind w:left="720"/>
        <w:jc w:val="both"/>
        <w:rPr>
          <w:color w:val="000000"/>
          <w:sz w:val="20"/>
          <w:szCs w:val="20"/>
        </w:rPr>
      </w:pPr>
    </w:p>
    <w:p w14:paraId="0FC3CED7" w14:textId="09E0F3FC" w:rsidR="00B41F9B" w:rsidRDefault="00BB3E0D">
      <w:pPr>
        <w:pBdr>
          <w:top w:val="nil"/>
          <w:left w:val="nil"/>
          <w:bottom w:val="nil"/>
          <w:right w:val="nil"/>
          <w:between w:val="nil"/>
        </w:pBdr>
        <w:spacing w:after="0" w:line="276" w:lineRule="auto"/>
        <w:ind w:left="1440"/>
        <w:jc w:val="both"/>
        <w:rPr>
          <w:color w:val="000000"/>
          <w:sz w:val="20"/>
          <w:szCs w:val="20"/>
        </w:rPr>
      </w:pPr>
      <w:r>
        <w:rPr>
          <w:color w:val="000000"/>
          <w:sz w:val="20"/>
          <w:szCs w:val="20"/>
        </w:rPr>
        <w:t>Tine Bec (1993): LAUDATE DOMINUM OMNES GENTES (Psalm 116: 1-2)</w:t>
      </w:r>
    </w:p>
    <w:p w14:paraId="65E2B644" w14:textId="2A518198" w:rsidR="00B41F9B" w:rsidRDefault="00BB3E0D">
      <w:pPr>
        <w:pBdr>
          <w:top w:val="nil"/>
          <w:left w:val="nil"/>
          <w:bottom w:val="nil"/>
          <w:right w:val="nil"/>
          <w:between w:val="nil"/>
        </w:pBdr>
        <w:spacing w:after="0" w:line="276" w:lineRule="auto"/>
        <w:ind w:left="720" w:firstLine="720"/>
        <w:jc w:val="both"/>
        <w:rPr>
          <w:color w:val="000000"/>
          <w:sz w:val="20"/>
          <w:szCs w:val="20"/>
        </w:rPr>
      </w:pPr>
      <w:r>
        <w:rPr>
          <w:color w:val="000000"/>
          <w:sz w:val="20"/>
          <w:szCs w:val="20"/>
        </w:rPr>
        <w:t>Federica Lo Pinto (1997)</w:t>
      </w:r>
      <w:r w:rsidR="008727B1">
        <w:rPr>
          <w:color w:val="000000"/>
          <w:sz w:val="20"/>
          <w:szCs w:val="20"/>
        </w:rPr>
        <w:t>: SOLEIL</w:t>
      </w:r>
      <w:r>
        <w:rPr>
          <w:color w:val="000000"/>
          <w:sz w:val="20"/>
          <w:szCs w:val="20"/>
        </w:rPr>
        <w:t xml:space="preserve"> (text by: various authors)</w:t>
      </w:r>
    </w:p>
    <w:p w14:paraId="45773654" w14:textId="77777777" w:rsidR="00B41F9B" w:rsidRDefault="00B41F9B">
      <w:pPr>
        <w:pBdr>
          <w:top w:val="nil"/>
          <w:left w:val="nil"/>
          <w:bottom w:val="nil"/>
          <w:right w:val="nil"/>
          <w:between w:val="nil"/>
        </w:pBdr>
        <w:spacing w:after="0" w:line="276" w:lineRule="auto"/>
        <w:ind w:left="720" w:firstLine="720"/>
        <w:jc w:val="both"/>
        <w:rPr>
          <w:color w:val="000000"/>
          <w:sz w:val="20"/>
          <w:szCs w:val="20"/>
        </w:rPr>
      </w:pPr>
    </w:p>
    <w:p w14:paraId="096C1660" w14:textId="64758A64" w:rsidR="00B41F9B" w:rsidRDefault="00BB3E0D">
      <w:pPr>
        <w:pBdr>
          <w:top w:val="nil"/>
          <w:left w:val="nil"/>
          <w:bottom w:val="nil"/>
          <w:right w:val="nil"/>
          <w:between w:val="nil"/>
        </w:pBdr>
        <w:spacing w:after="0" w:line="276" w:lineRule="auto"/>
        <w:ind w:left="720" w:firstLine="720"/>
        <w:jc w:val="both"/>
        <w:rPr>
          <w:color w:val="000000"/>
          <w:sz w:val="20"/>
          <w:szCs w:val="20"/>
        </w:rPr>
      </w:pPr>
      <w:r>
        <w:rPr>
          <w:color w:val="000000"/>
          <w:sz w:val="20"/>
          <w:szCs w:val="20"/>
        </w:rPr>
        <w:t>Andrej Makor (1987)</w:t>
      </w:r>
      <w:r w:rsidR="008727B1">
        <w:rPr>
          <w:color w:val="000000"/>
          <w:sz w:val="20"/>
          <w:szCs w:val="20"/>
        </w:rPr>
        <w:t>: CANTATE</w:t>
      </w:r>
      <w:r>
        <w:rPr>
          <w:color w:val="000000"/>
          <w:sz w:val="20"/>
          <w:szCs w:val="20"/>
        </w:rPr>
        <w:t xml:space="preserve"> DOMINO OMNIS TERRA (Psalm 95 (96): 1-3, 1a)</w:t>
      </w:r>
    </w:p>
    <w:p w14:paraId="12A31CE5" w14:textId="3316BBAF" w:rsidR="00B41F9B" w:rsidRDefault="00BB3E0D">
      <w:pPr>
        <w:pBdr>
          <w:top w:val="nil"/>
          <w:left w:val="nil"/>
          <w:bottom w:val="nil"/>
          <w:right w:val="nil"/>
          <w:between w:val="nil"/>
        </w:pBdr>
        <w:spacing w:after="0" w:line="276" w:lineRule="auto"/>
        <w:ind w:left="720" w:firstLine="720"/>
        <w:jc w:val="both"/>
        <w:rPr>
          <w:color w:val="000000"/>
          <w:sz w:val="20"/>
          <w:szCs w:val="20"/>
        </w:rPr>
      </w:pPr>
      <w:r>
        <w:rPr>
          <w:color w:val="000000"/>
          <w:sz w:val="20"/>
          <w:szCs w:val="20"/>
        </w:rPr>
        <w:t>Klara Mlakar (1999)</w:t>
      </w:r>
      <w:r w:rsidR="008727B1">
        <w:rPr>
          <w:color w:val="000000"/>
          <w:sz w:val="20"/>
          <w:szCs w:val="20"/>
        </w:rPr>
        <w:t>: CHERUBIC</w:t>
      </w:r>
      <w:r>
        <w:rPr>
          <w:color w:val="000000"/>
          <w:sz w:val="20"/>
          <w:szCs w:val="20"/>
        </w:rPr>
        <w:t xml:space="preserve"> HYMN (Text in [Old] Church Slavonic)</w:t>
      </w:r>
    </w:p>
    <w:p w14:paraId="169843A0" w14:textId="77777777" w:rsidR="00B41F9B" w:rsidRDefault="00B41F9B">
      <w:pPr>
        <w:pBdr>
          <w:top w:val="nil"/>
          <w:left w:val="nil"/>
          <w:bottom w:val="nil"/>
          <w:right w:val="nil"/>
          <w:between w:val="nil"/>
        </w:pBdr>
        <w:spacing w:after="0" w:line="276" w:lineRule="auto"/>
        <w:ind w:left="1440"/>
        <w:jc w:val="both"/>
        <w:rPr>
          <w:color w:val="000000"/>
          <w:sz w:val="20"/>
          <w:szCs w:val="20"/>
        </w:rPr>
      </w:pPr>
    </w:p>
    <w:p w14:paraId="6A672112" w14:textId="1D716E14" w:rsidR="00B41F9B" w:rsidRDefault="00BB3E0D">
      <w:pPr>
        <w:pBdr>
          <w:top w:val="nil"/>
          <w:left w:val="nil"/>
          <w:bottom w:val="nil"/>
          <w:right w:val="nil"/>
          <w:between w:val="nil"/>
        </w:pBdr>
        <w:spacing w:after="0" w:line="276" w:lineRule="auto"/>
        <w:ind w:left="1440"/>
        <w:jc w:val="both"/>
        <w:rPr>
          <w:color w:val="000000"/>
          <w:sz w:val="20"/>
          <w:szCs w:val="20"/>
        </w:rPr>
      </w:pPr>
      <w:r>
        <w:rPr>
          <w:color w:val="000000"/>
          <w:sz w:val="20"/>
          <w:szCs w:val="20"/>
        </w:rPr>
        <w:t xml:space="preserve">Ambrož </w:t>
      </w:r>
      <w:proofErr w:type="spellStart"/>
      <w:r>
        <w:rPr>
          <w:color w:val="000000"/>
          <w:sz w:val="20"/>
          <w:szCs w:val="20"/>
        </w:rPr>
        <w:t>Čopi</w:t>
      </w:r>
      <w:proofErr w:type="spellEnd"/>
      <w:r>
        <w:rPr>
          <w:color w:val="000000"/>
          <w:sz w:val="20"/>
          <w:szCs w:val="20"/>
        </w:rPr>
        <w:t xml:space="preserve"> (1973): JUBILATE DEO UNIVERSA TERRA (Psalm 66(65): 1b, 2a, 16)</w:t>
      </w:r>
    </w:p>
    <w:p w14:paraId="116CA87A" w14:textId="2B11BBD5" w:rsidR="00B41F9B" w:rsidRDefault="00BB3E0D">
      <w:pPr>
        <w:pBdr>
          <w:top w:val="nil"/>
          <w:left w:val="nil"/>
          <w:bottom w:val="nil"/>
          <w:right w:val="nil"/>
          <w:between w:val="nil"/>
        </w:pBdr>
        <w:spacing w:after="0" w:line="276" w:lineRule="auto"/>
        <w:ind w:left="720" w:firstLine="720"/>
        <w:jc w:val="both"/>
        <w:rPr>
          <w:color w:val="000000"/>
          <w:sz w:val="20"/>
          <w:szCs w:val="20"/>
        </w:rPr>
      </w:pPr>
      <w:r>
        <w:rPr>
          <w:color w:val="000000"/>
          <w:sz w:val="20"/>
          <w:szCs w:val="20"/>
        </w:rPr>
        <w:t xml:space="preserve">Tadeja </w:t>
      </w:r>
      <w:proofErr w:type="spellStart"/>
      <w:r>
        <w:rPr>
          <w:color w:val="000000"/>
          <w:sz w:val="20"/>
          <w:szCs w:val="20"/>
        </w:rPr>
        <w:t>Vulc</w:t>
      </w:r>
      <w:proofErr w:type="spellEnd"/>
      <w:r>
        <w:rPr>
          <w:color w:val="000000"/>
          <w:sz w:val="20"/>
          <w:szCs w:val="20"/>
        </w:rPr>
        <w:t xml:space="preserve"> (1978</w:t>
      </w:r>
      <w:r w:rsidR="008727B1">
        <w:rPr>
          <w:color w:val="000000"/>
          <w:sz w:val="20"/>
          <w:szCs w:val="20"/>
        </w:rPr>
        <w:t>) SINE</w:t>
      </w:r>
      <w:r>
        <w:rPr>
          <w:color w:val="000000"/>
          <w:sz w:val="20"/>
          <w:szCs w:val="20"/>
        </w:rPr>
        <w:t xml:space="preserve"> SOLE NIHIL SUM (texts from Sundials)</w:t>
      </w:r>
    </w:p>
    <w:p w14:paraId="10880A3E" w14:textId="77777777" w:rsidR="00B41F9B" w:rsidRDefault="00B41F9B">
      <w:pPr>
        <w:pBdr>
          <w:top w:val="nil"/>
          <w:left w:val="nil"/>
          <w:bottom w:val="nil"/>
          <w:right w:val="nil"/>
          <w:between w:val="nil"/>
        </w:pBdr>
        <w:spacing w:after="0" w:line="276" w:lineRule="auto"/>
        <w:jc w:val="both"/>
        <w:rPr>
          <w:b/>
          <w:color w:val="000000"/>
          <w:sz w:val="20"/>
          <w:szCs w:val="20"/>
        </w:rPr>
      </w:pPr>
    </w:p>
    <w:p w14:paraId="4DFDAFA9" w14:textId="77777777" w:rsidR="00B41F9B" w:rsidRDefault="00B41F9B">
      <w:pPr>
        <w:pBdr>
          <w:top w:val="nil"/>
          <w:left w:val="nil"/>
          <w:bottom w:val="nil"/>
          <w:right w:val="nil"/>
          <w:between w:val="nil"/>
        </w:pBdr>
        <w:spacing w:after="0" w:line="276" w:lineRule="auto"/>
        <w:jc w:val="both"/>
        <w:rPr>
          <w:b/>
          <w:color w:val="000000"/>
          <w:sz w:val="20"/>
          <w:szCs w:val="20"/>
        </w:rPr>
      </w:pPr>
    </w:p>
    <w:p w14:paraId="1848B6A5" w14:textId="77777777" w:rsidR="00B41F9B" w:rsidRDefault="00BB3E0D">
      <w:pPr>
        <w:pBdr>
          <w:top w:val="nil"/>
          <w:left w:val="nil"/>
          <w:bottom w:val="nil"/>
          <w:right w:val="nil"/>
          <w:between w:val="nil"/>
        </w:pBdr>
        <w:spacing w:after="0" w:line="276" w:lineRule="auto"/>
        <w:jc w:val="both"/>
        <w:rPr>
          <w:color w:val="000000"/>
          <w:sz w:val="20"/>
          <w:szCs w:val="20"/>
        </w:rPr>
      </w:pPr>
      <w:r>
        <w:rPr>
          <w:color w:val="000000"/>
          <w:sz w:val="20"/>
          <w:szCs w:val="20"/>
        </w:rPr>
        <w:t xml:space="preserve">Scores by Slovenian composers are published by </w:t>
      </w:r>
      <w:r>
        <w:rPr>
          <w:b/>
          <w:color w:val="000000"/>
          <w:sz w:val="20"/>
          <w:szCs w:val="20"/>
        </w:rPr>
        <w:t>Astrum Music Publications</w:t>
      </w:r>
      <w:r>
        <w:rPr>
          <w:color w:val="000000"/>
          <w:sz w:val="20"/>
          <w:szCs w:val="20"/>
        </w:rPr>
        <w:t xml:space="preserve"> (</w:t>
      </w:r>
      <w:hyperlink r:id="rId8">
        <w:r>
          <w:rPr>
            <w:color w:val="0000FF"/>
            <w:sz w:val="20"/>
            <w:szCs w:val="20"/>
            <w:u w:val="single"/>
          </w:rPr>
          <w:t>info@astrum.si</w:t>
        </w:r>
      </w:hyperlink>
      <w:r>
        <w:rPr>
          <w:color w:val="000000"/>
          <w:sz w:val="20"/>
          <w:szCs w:val="20"/>
        </w:rPr>
        <w:t>) except Sine sole nihil sum.</w:t>
      </w:r>
    </w:p>
    <w:p w14:paraId="3893A006" w14:textId="77777777" w:rsidR="00B41F9B" w:rsidRDefault="00B41F9B">
      <w:pPr>
        <w:pBdr>
          <w:top w:val="nil"/>
          <w:left w:val="nil"/>
          <w:bottom w:val="nil"/>
          <w:right w:val="nil"/>
          <w:between w:val="nil"/>
        </w:pBdr>
        <w:spacing w:after="0" w:line="276" w:lineRule="auto"/>
        <w:jc w:val="both"/>
        <w:rPr>
          <w:color w:val="000000"/>
          <w:sz w:val="20"/>
          <w:szCs w:val="20"/>
        </w:rPr>
      </w:pPr>
    </w:p>
    <w:p w14:paraId="126ED5FB" w14:textId="77777777" w:rsidR="00B41F9B" w:rsidRDefault="00B41F9B">
      <w:pPr>
        <w:pBdr>
          <w:top w:val="nil"/>
          <w:left w:val="nil"/>
          <w:bottom w:val="nil"/>
          <w:right w:val="nil"/>
          <w:between w:val="nil"/>
        </w:pBdr>
        <w:spacing w:after="0" w:line="276" w:lineRule="auto"/>
        <w:jc w:val="both"/>
        <w:rPr>
          <w:b/>
          <w:color w:val="1F3864"/>
          <w:sz w:val="20"/>
          <w:szCs w:val="20"/>
        </w:rPr>
      </w:pPr>
    </w:p>
    <w:p w14:paraId="4113C2D1" w14:textId="77777777" w:rsidR="00B41F9B" w:rsidRDefault="00B41F9B">
      <w:pPr>
        <w:pBdr>
          <w:top w:val="nil"/>
          <w:left w:val="nil"/>
          <w:bottom w:val="nil"/>
          <w:right w:val="nil"/>
          <w:between w:val="nil"/>
        </w:pBdr>
        <w:spacing w:after="0" w:line="276" w:lineRule="auto"/>
        <w:jc w:val="both"/>
        <w:rPr>
          <w:b/>
          <w:color w:val="1F3864"/>
          <w:sz w:val="20"/>
          <w:szCs w:val="20"/>
        </w:rPr>
      </w:pPr>
    </w:p>
    <w:p w14:paraId="2E25B474" w14:textId="352B4402" w:rsidR="00B41F9B" w:rsidRDefault="00BB3E0D">
      <w:pPr>
        <w:pBdr>
          <w:top w:val="nil"/>
          <w:left w:val="nil"/>
          <w:bottom w:val="nil"/>
          <w:right w:val="nil"/>
          <w:between w:val="nil"/>
        </w:pBdr>
        <w:spacing w:after="0" w:line="276" w:lineRule="auto"/>
        <w:jc w:val="both"/>
        <w:rPr>
          <w:color w:val="000000"/>
          <w:sz w:val="20"/>
          <w:szCs w:val="20"/>
          <w:u w:val="single"/>
        </w:rPr>
      </w:pPr>
      <w:r>
        <w:rPr>
          <w:color w:val="000000"/>
          <w:sz w:val="20"/>
          <w:szCs w:val="20"/>
          <w:u w:val="single"/>
        </w:rPr>
        <w:t>WEDNESDAY, July 9</w:t>
      </w:r>
      <w:r>
        <w:rPr>
          <w:color w:val="000000"/>
          <w:sz w:val="20"/>
          <w:szCs w:val="20"/>
          <w:u w:val="single"/>
          <w:vertAlign w:val="superscript"/>
        </w:rPr>
        <w:t>th</w:t>
      </w:r>
      <w:r>
        <w:rPr>
          <w:color w:val="000000"/>
          <w:sz w:val="20"/>
          <w:szCs w:val="20"/>
          <w:u w:val="single"/>
        </w:rPr>
        <w:t xml:space="preserve">, </w:t>
      </w:r>
      <w:r w:rsidR="006F04DA">
        <w:rPr>
          <w:color w:val="000000"/>
          <w:sz w:val="20"/>
          <w:szCs w:val="20"/>
          <w:u w:val="single"/>
        </w:rPr>
        <w:t>2025,</w:t>
      </w:r>
      <w:r>
        <w:rPr>
          <w:color w:val="000000"/>
          <w:sz w:val="20"/>
          <w:szCs w:val="20"/>
          <w:u w:val="single"/>
        </w:rPr>
        <w:t xml:space="preserve"> at 8:30 p.m. </w:t>
      </w:r>
    </w:p>
    <w:p w14:paraId="77888886" w14:textId="77777777" w:rsidR="00B41F9B" w:rsidRDefault="00B41F9B">
      <w:pPr>
        <w:pBdr>
          <w:top w:val="nil"/>
          <w:left w:val="nil"/>
          <w:bottom w:val="nil"/>
          <w:right w:val="nil"/>
          <w:between w:val="nil"/>
        </w:pBdr>
        <w:spacing w:after="0" w:line="276" w:lineRule="auto"/>
        <w:jc w:val="both"/>
        <w:rPr>
          <w:color w:val="000000"/>
          <w:sz w:val="20"/>
          <w:szCs w:val="20"/>
          <w:u w:val="single"/>
        </w:rPr>
      </w:pPr>
    </w:p>
    <w:p w14:paraId="4BEA7A56" w14:textId="77777777" w:rsidR="00B41F9B" w:rsidRDefault="00BB3E0D">
      <w:pPr>
        <w:pBdr>
          <w:top w:val="nil"/>
          <w:left w:val="nil"/>
          <w:bottom w:val="nil"/>
          <w:right w:val="nil"/>
          <w:between w:val="nil"/>
        </w:pBdr>
        <w:spacing w:after="0" w:line="276" w:lineRule="auto"/>
        <w:jc w:val="both"/>
        <w:rPr>
          <w:b/>
          <w:color w:val="000000"/>
          <w:sz w:val="20"/>
          <w:szCs w:val="20"/>
        </w:rPr>
      </w:pPr>
      <w:r>
        <w:rPr>
          <w:b/>
          <w:color w:val="000000"/>
          <w:sz w:val="20"/>
          <w:szCs w:val="20"/>
          <w:shd w:val="clear" w:color="auto" w:fill="C00000"/>
        </w:rPr>
        <w:t>PART 2</w:t>
      </w:r>
      <w:r>
        <w:rPr>
          <w:b/>
          <w:color w:val="000000"/>
          <w:sz w:val="20"/>
          <w:szCs w:val="20"/>
        </w:rPr>
        <w:t> - Public concert with KGBL Chamber Choir </w:t>
      </w:r>
    </w:p>
    <w:p w14:paraId="7D64003E" w14:textId="77777777" w:rsidR="00B41F9B" w:rsidRDefault="00BB3E0D">
      <w:pPr>
        <w:pBdr>
          <w:top w:val="nil"/>
          <w:left w:val="nil"/>
          <w:bottom w:val="nil"/>
          <w:right w:val="nil"/>
          <w:between w:val="nil"/>
        </w:pBdr>
        <w:spacing w:after="0" w:line="276" w:lineRule="auto"/>
        <w:jc w:val="both"/>
        <w:rPr>
          <w:color w:val="000000"/>
          <w:sz w:val="20"/>
          <w:szCs w:val="20"/>
        </w:rPr>
      </w:pPr>
      <w:r>
        <w:rPr>
          <w:color w:val="000000"/>
          <w:sz w:val="20"/>
          <w:szCs w:val="20"/>
        </w:rPr>
        <w:t xml:space="preserve">Each participant performs </w:t>
      </w:r>
      <w:r>
        <w:rPr>
          <w:sz w:val="20"/>
          <w:szCs w:val="20"/>
        </w:rPr>
        <w:t xml:space="preserve">the </w:t>
      </w:r>
      <w:r>
        <w:rPr>
          <w:color w:val="000000"/>
          <w:sz w:val="20"/>
          <w:szCs w:val="20"/>
        </w:rPr>
        <w:t>obligatory composition and three compositions, rehearsed in the afternoon with KGBL Chamber Choir.</w:t>
      </w:r>
    </w:p>
    <w:p w14:paraId="006A43E9" w14:textId="77777777" w:rsidR="00B41F9B" w:rsidRDefault="00B41F9B">
      <w:pPr>
        <w:pBdr>
          <w:top w:val="nil"/>
          <w:left w:val="nil"/>
          <w:bottom w:val="nil"/>
          <w:right w:val="nil"/>
          <w:between w:val="nil"/>
        </w:pBdr>
        <w:spacing w:after="0" w:line="276" w:lineRule="auto"/>
        <w:jc w:val="both"/>
        <w:rPr>
          <w:color w:val="000000"/>
          <w:sz w:val="20"/>
          <w:szCs w:val="20"/>
        </w:rPr>
      </w:pPr>
    </w:p>
    <w:p w14:paraId="07BBFF04" w14:textId="77777777" w:rsidR="00B41F9B" w:rsidRDefault="00B41F9B">
      <w:pPr>
        <w:pBdr>
          <w:top w:val="nil"/>
          <w:left w:val="nil"/>
          <w:bottom w:val="nil"/>
          <w:right w:val="nil"/>
          <w:between w:val="nil"/>
        </w:pBdr>
        <w:spacing w:after="0" w:line="276" w:lineRule="auto"/>
        <w:jc w:val="both"/>
        <w:rPr>
          <w:sz w:val="20"/>
          <w:szCs w:val="20"/>
        </w:rPr>
      </w:pPr>
    </w:p>
    <w:p w14:paraId="5232E6DD" w14:textId="77777777" w:rsidR="00B41F9B" w:rsidRDefault="00B41F9B">
      <w:pPr>
        <w:pBdr>
          <w:top w:val="nil"/>
          <w:left w:val="nil"/>
          <w:bottom w:val="nil"/>
          <w:right w:val="nil"/>
          <w:between w:val="nil"/>
        </w:pBdr>
        <w:spacing w:after="0" w:line="276" w:lineRule="auto"/>
        <w:jc w:val="both"/>
        <w:rPr>
          <w:sz w:val="20"/>
          <w:szCs w:val="20"/>
        </w:rPr>
      </w:pPr>
    </w:p>
    <w:p w14:paraId="05CF8A49" w14:textId="71EE03E7" w:rsidR="00B41F9B" w:rsidRDefault="00BB3E0D">
      <w:pPr>
        <w:pBdr>
          <w:top w:val="nil"/>
          <w:left w:val="nil"/>
          <w:bottom w:val="nil"/>
          <w:right w:val="nil"/>
          <w:between w:val="nil"/>
        </w:pBdr>
        <w:shd w:val="clear" w:color="auto" w:fill="C00000"/>
        <w:spacing w:after="0" w:line="276" w:lineRule="auto"/>
        <w:jc w:val="both"/>
        <w:rPr>
          <w:b/>
          <w:color w:val="FFFFFF"/>
          <w:sz w:val="20"/>
          <w:szCs w:val="20"/>
        </w:rPr>
      </w:pPr>
      <w:r>
        <w:rPr>
          <w:b/>
          <w:color w:val="FFFFFF"/>
          <w:sz w:val="20"/>
          <w:szCs w:val="20"/>
        </w:rPr>
        <w:t xml:space="preserve">DEMONSTRATIVE </w:t>
      </w:r>
      <w:r w:rsidR="006F04DA">
        <w:rPr>
          <w:b/>
          <w:color w:val="FFFFFF"/>
          <w:sz w:val="20"/>
          <w:szCs w:val="20"/>
        </w:rPr>
        <w:t>CHOIR /</w:t>
      </w:r>
      <w:r>
        <w:rPr>
          <w:b/>
          <w:color w:val="FFFFFF"/>
          <w:sz w:val="20"/>
          <w:szCs w:val="20"/>
        </w:rPr>
        <w:t xml:space="preserve"> </w:t>
      </w:r>
      <w:proofErr w:type="gramStart"/>
      <w:r>
        <w:rPr>
          <w:b/>
          <w:color w:val="FFFFFF"/>
          <w:sz w:val="20"/>
          <w:szCs w:val="20"/>
        </w:rPr>
        <w:t>CATEGORY  A</w:t>
      </w:r>
      <w:proofErr w:type="gramEnd"/>
    </w:p>
    <w:p w14:paraId="05F8D429" w14:textId="77777777" w:rsidR="00B41F9B" w:rsidRDefault="00B41F9B">
      <w:pPr>
        <w:pBdr>
          <w:top w:val="nil"/>
          <w:left w:val="nil"/>
          <w:bottom w:val="nil"/>
          <w:right w:val="nil"/>
          <w:between w:val="nil"/>
        </w:pBdr>
        <w:spacing w:after="0" w:line="276" w:lineRule="auto"/>
        <w:jc w:val="both"/>
        <w:rPr>
          <w:color w:val="000000"/>
          <w:sz w:val="20"/>
          <w:szCs w:val="20"/>
        </w:rPr>
      </w:pPr>
    </w:p>
    <w:p w14:paraId="35EFE0DE" w14:textId="77777777" w:rsidR="00B41F9B" w:rsidRDefault="00BB3E0D">
      <w:pPr>
        <w:pBdr>
          <w:top w:val="nil"/>
          <w:left w:val="nil"/>
          <w:bottom w:val="nil"/>
          <w:right w:val="nil"/>
          <w:between w:val="nil"/>
        </w:pBdr>
        <w:spacing w:after="0" w:line="276" w:lineRule="auto"/>
        <w:jc w:val="both"/>
        <w:rPr>
          <w:color w:val="000000"/>
          <w:sz w:val="20"/>
          <w:szCs w:val="20"/>
        </w:rPr>
      </w:pPr>
      <w:r>
        <w:rPr>
          <w:b/>
          <w:color w:val="000000"/>
          <w:sz w:val="20"/>
          <w:szCs w:val="20"/>
        </w:rPr>
        <w:t>KGBL CHAMBER CHOIR, Ljubljana (Slovenia)</w:t>
      </w:r>
      <w:r>
        <w:rPr>
          <w:color w:val="000000"/>
          <w:sz w:val="20"/>
          <w:szCs w:val="20"/>
        </w:rPr>
        <w:t xml:space="preserve"> </w:t>
      </w:r>
    </w:p>
    <w:p w14:paraId="4E92726C" w14:textId="77777777" w:rsidR="00B41F9B" w:rsidRDefault="00B41F9B">
      <w:pPr>
        <w:pBdr>
          <w:top w:val="nil"/>
          <w:left w:val="nil"/>
          <w:bottom w:val="nil"/>
          <w:right w:val="nil"/>
          <w:between w:val="nil"/>
        </w:pBdr>
        <w:spacing w:after="0" w:line="276" w:lineRule="auto"/>
        <w:jc w:val="both"/>
        <w:rPr>
          <w:color w:val="000000"/>
          <w:sz w:val="20"/>
          <w:szCs w:val="20"/>
        </w:rPr>
      </w:pPr>
    </w:p>
    <w:p w14:paraId="633C87E7" w14:textId="0E135F52" w:rsidR="00B41F9B" w:rsidRDefault="00BB3E0D">
      <w:pPr>
        <w:pBdr>
          <w:top w:val="nil"/>
          <w:left w:val="nil"/>
          <w:bottom w:val="nil"/>
          <w:right w:val="nil"/>
          <w:between w:val="nil"/>
        </w:pBdr>
        <w:spacing w:after="0" w:line="276" w:lineRule="auto"/>
        <w:jc w:val="both"/>
        <w:rPr>
          <w:color w:val="000000"/>
          <w:sz w:val="20"/>
          <w:szCs w:val="20"/>
        </w:rPr>
      </w:pPr>
      <w:r>
        <w:rPr>
          <w:b/>
          <w:color w:val="000000"/>
          <w:sz w:val="20"/>
          <w:szCs w:val="20"/>
        </w:rPr>
        <w:t xml:space="preserve">Conservatorium of Music and </w:t>
      </w:r>
      <w:proofErr w:type="spellStart"/>
      <w:r>
        <w:rPr>
          <w:b/>
          <w:color w:val="000000"/>
          <w:sz w:val="20"/>
          <w:szCs w:val="20"/>
        </w:rPr>
        <w:t>Balet</w:t>
      </w:r>
      <w:proofErr w:type="spellEnd"/>
      <w:r>
        <w:rPr>
          <w:b/>
          <w:color w:val="000000"/>
          <w:sz w:val="20"/>
          <w:szCs w:val="20"/>
        </w:rPr>
        <w:t xml:space="preserve"> Ljubljana Chamber Choir</w:t>
      </w:r>
      <w:r>
        <w:rPr>
          <w:color w:val="000000"/>
          <w:sz w:val="20"/>
          <w:szCs w:val="20"/>
        </w:rPr>
        <w:t xml:space="preserve"> (KGBL Chamber choir) led by </w:t>
      </w:r>
      <w:r>
        <w:rPr>
          <w:b/>
          <w:color w:val="000000"/>
          <w:sz w:val="20"/>
          <w:szCs w:val="20"/>
        </w:rPr>
        <w:t xml:space="preserve">Ambrož </w:t>
      </w:r>
      <w:proofErr w:type="spellStart"/>
      <w:r>
        <w:rPr>
          <w:b/>
          <w:color w:val="000000"/>
          <w:sz w:val="20"/>
          <w:szCs w:val="20"/>
        </w:rPr>
        <w:t>Čopi</w:t>
      </w:r>
      <w:proofErr w:type="spellEnd"/>
      <w:r>
        <w:rPr>
          <w:color w:val="000000"/>
          <w:sz w:val="20"/>
          <w:szCs w:val="20"/>
        </w:rPr>
        <w:t xml:space="preserve"> consists of about 40 singers who are willing to improve their vocal technique, sing a more demanding range of choral music </w:t>
      </w:r>
      <w:r w:rsidR="006F04DA">
        <w:rPr>
          <w:color w:val="000000"/>
          <w:sz w:val="20"/>
          <w:szCs w:val="20"/>
        </w:rPr>
        <w:t>and reach</w:t>
      </w:r>
      <w:r>
        <w:rPr>
          <w:color w:val="000000"/>
          <w:sz w:val="20"/>
          <w:szCs w:val="20"/>
        </w:rPr>
        <w:t xml:space="preserve"> higher performing standards. The choir </w:t>
      </w:r>
      <w:r>
        <w:rPr>
          <w:sz w:val="20"/>
          <w:szCs w:val="20"/>
        </w:rPr>
        <w:t>regularly</w:t>
      </w:r>
      <w:r>
        <w:rPr>
          <w:color w:val="000000"/>
          <w:sz w:val="20"/>
          <w:szCs w:val="20"/>
        </w:rPr>
        <w:t xml:space="preserve"> </w:t>
      </w:r>
      <w:r>
        <w:rPr>
          <w:sz w:val="20"/>
          <w:szCs w:val="20"/>
        </w:rPr>
        <w:t>collaborates</w:t>
      </w:r>
      <w:r>
        <w:rPr>
          <w:color w:val="000000"/>
          <w:sz w:val="20"/>
          <w:szCs w:val="20"/>
        </w:rPr>
        <w:t xml:space="preserve"> with vocal educators Edita </w:t>
      </w:r>
      <w:proofErr w:type="spellStart"/>
      <w:r>
        <w:rPr>
          <w:color w:val="000000"/>
          <w:sz w:val="20"/>
          <w:szCs w:val="20"/>
        </w:rPr>
        <w:t>Garčević</w:t>
      </w:r>
      <w:proofErr w:type="spellEnd"/>
      <w:r>
        <w:rPr>
          <w:color w:val="000000"/>
          <w:sz w:val="20"/>
          <w:szCs w:val="20"/>
        </w:rPr>
        <w:t xml:space="preserve"> Koželj and Tatjana </w:t>
      </w:r>
      <w:proofErr w:type="spellStart"/>
      <w:r>
        <w:rPr>
          <w:color w:val="000000"/>
          <w:sz w:val="20"/>
          <w:szCs w:val="20"/>
        </w:rPr>
        <w:t>Vasle</w:t>
      </w:r>
      <w:proofErr w:type="spellEnd"/>
      <w:r>
        <w:rPr>
          <w:color w:val="000000"/>
          <w:sz w:val="20"/>
          <w:szCs w:val="20"/>
        </w:rPr>
        <w:t xml:space="preserve">. </w:t>
      </w:r>
    </w:p>
    <w:p w14:paraId="24368DA0" w14:textId="77777777" w:rsidR="00B41F9B" w:rsidRDefault="00B41F9B">
      <w:pPr>
        <w:pBdr>
          <w:top w:val="nil"/>
          <w:left w:val="nil"/>
          <w:bottom w:val="nil"/>
          <w:right w:val="nil"/>
          <w:between w:val="nil"/>
        </w:pBdr>
        <w:spacing w:after="0" w:line="276" w:lineRule="auto"/>
        <w:jc w:val="both"/>
        <w:rPr>
          <w:color w:val="000000"/>
          <w:sz w:val="20"/>
          <w:szCs w:val="20"/>
        </w:rPr>
      </w:pPr>
    </w:p>
    <w:p w14:paraId="5BE3EB65" w14:textId="77777777" w:rsidR="00B41F9B" w:rsidRDefault="00BB3E0D">
      <w:pPr>
        <w:pBdr>
          <w:top w:val="nil"/>
          <w:left w:val="nil"/>
          <w:bottom w:val="nil"/>
          <w:right w:val="nil"/>
          <w:between w:val="nil"/>
        </w:pBdr>
        <w:spacing w:after="0" w:line="276" w:lineRule="auto"/>
        <w:jc w:val="both"/>
        <w:rPr>
          <w:color w:val="000000"/>
          <w:sz w:val="20"/>
          <w:szCs w:val="20"/>
        </w:rPr>
      </w:pPr>
      <w:r>
        <w:rPr>
          <w:color w:val="000000"/>
          <w:sz w:val="20"/>
          <w:szCs w:val="20"/>
        </w:rPr>
        <w:t xml:space="preserve">The KGBL Chamber Choir embraces a wide range of music genres and styles, from the Renaissance to modern music. In the past years the choir had commissioned many prominent composers, such as Lojze </w:t>
      </w:r>
      <w:proofErr w:type="spellStart"/>
      <w:r>
        <w:rPr>
          <w:color w:val="000000"/>
          <w:sz w:val="20"/>
          <w:szCs w:val="20"/>
        </w:rPr>
        <w:t>Lebič</w:t>
      </w:r>
      <w:proofErr w:type="spellEnd"/>
      <w:r>
        <w:rPr>
          <w:color w:val="000000"/>
          <w:sz w:val="20"/>
          <w:szCs w:val="20"/>
        </w:rPr>
        <w:t xml:space="preserve">, Tadeja </w:t>
      </w:r>
      <w:proofErr w:type="spellStart"/>
      <w:r>
        <w:rPr>
          <w:color w:val="000000"/>
          <w:sz w:val="20"/>
          <w:szCs w:val="20"/>
        </w:rPr>
        <w:t>Vulc</w:t>
      </w:r>
      <w:proofErr w:type="spellEnd"/>
      <w:r>
        <w:rPr>
          <w:color w:val="000000"/>
          <w:sz w:val="20"/>
          <w:szCs w:val="20"/>
        </w:rPr>
        <w:t xml:space="preserve">, Damijan Močnik, </w:t>
      </w:r>
      <w:proofErr w:type="spellStart"/>
      <w:r>
        <w:rPr>
          <w:color w:val="000000"/>
          <w:sz w:val="20"/>
          <w:szCs w:val="20"/>
        </w:rPr>
        <w:t>Črt</w:t>
      </w:r>
      <w:proofErr w:type="spellEnd"/>
      <w:r>
        <w:rPr>
          <w:color w:val="000000"/>
          <w:sz w:val="20"/>
          <w:szCs w:val="20"/>
        </w:rPr>
        <w:t xml:space="preserve"> </w:t>
      </w:r>
      <w:proofErr w:type="spellStart"/>
      <w:r>
        <w:rPr>
          <w:color w:val="000000"/>
          <w:sz w:val="20"/>
          <w:szCs w:val="20"/>
        </w:rPr>
        <w:t>Sojar</w:t>
      </w:r>
      <w:proofErr w:type="spellEnd"/>
      <w:r>
        <w:rPr>
          <w:color w:val="000000"/>
          <w:sz w:val="20"/>
          <w:szCs w:val="20"/>
        </w:rPr>
        <w:t xml:space="preserve">-Voglar, Peter </w:t>
      </w:r>
      <w:proofErr w:type="spellStart"/>
      <w:r>
        <w:rPr>
          <w:color w:val="000000"/>
          <w:sz w:val="20"/>
          <w:szCs w:val="20"/>
        </w:rPr>
        <w:t>Šavli</w:t>
      </w:r>
      <w:proofErr w:type="spellEnd"/>
      <w:r>
        <w:rPr>
          <w:color w:val="000000"/>
          <w:sz w:val="20"/>
          <w:szCs w:val="20"/>
        </w:rPr>
        <w:t xml:space="preserve">, Andrej Makor, Tine Bec, Matej Kastelic, Klara Mlakar, Jan </w:t>
      </w:r>
      <w:proofErr w:type="spellStart"/>
      <w:r>
        <w:rPr>
          <w:color w:val="000000"/>
          <w:sz w:val="20"/>
          <w:szCs w:val="20"/>
        </w:rPr>
        <w:t>Triler</w:t>
      </w:r>
      <w:proofErr w:type="spellEnd"/>
      <w:r>
        <w:rPr>
          <w:color w:val="000000"/>
          <w:sz w:val="20"/>
          <w:szCs w:val="20"/>
        </w:rPr>
        <w:t xml:space="preserve"> and Federica Lo Pinto to create new compositions, which </w:t>
      </w:r>
      <w:r>
        <w:rPr>
          <w:sz w:val="20"/>
          <w:szCs w:val="20"/>
        </w:rPr>
        <w:t>it</w:t>
      </w:r>
      <w:r>
        <w:rPr>
          <w:color w:val="000000"/>
          <w:sz w:val="20"/>
          <w:szCs w:val="20"/>
        </w:rPr>
        <w:t xml:space="preserve"> successfully promotes at concerts and competitions in Slovenia and abroad. </w:t>
      </w:r>
      <w:r>
        <w:rPr>
          <w:sz w:val="20"/>
          <w:szCs w:val="20"/>
        </w:rPr>
        <w:t>It i</w:t>
      </w:r>
      <w:r>
        <w:rPr>
          <w:color w:val="000000"/>
          <w:sz w:val="20"/>
          <w:szCs w:val="20"/>
        </w:rPr>
        <w:t xml:space="preserve">s one of the most important promoters of young </w:t>
      </w:r>
      <w:r>
        <w:rPr>
          <w:sz w:val="20"/>
          <w:szCs w:val="20"/>
        </w:rPr>
        <w:t>Slovenian</w:t>
      </w:r>
      <w:r>
        <w:rPr>
          <w:color w:val="000000"/>
          <w:sz w:val="20"/>
          <w:szCs w:val="20"/>
        </w:rPr>
        <w:t xml:space="preserve"> composers</w:t>
      </w:r>
      <w:r>
        <w:rPr>
          <w:sz w:val="20"/>
          <w:szCs w:val="20"/>
        </w:rPr>
        <w:t>’</w:t>
      </w:r>
      <w:r>
        <w:rPr>
          <w:color w:val="000000"/>
          <w:sz w:val="20"/>
          <w:szCs w:val="20"/>
        </w:rPr>
        <w:t xml:space="preserve"> </w:t>
      </w:r>
      <w:r>
        <w:rPr>
          <w:sz w:val="20"/>
          <w:szCs w:val="20"/>
        </w:rPr>
        <w:t>generation</w:t>
      </w:r>
      <w:r>
        <w:rPr>
          <w:color w:val="000000"/>
          <w:sz w:val="20"/>
          <w:szCs w:val="20"/>
        </w:rPr>
        <w:t>. In the past KGBL Chamber Choir was awarded with second and third place at the International choral competition Tallinn (Estonia, 2015); won the Grand prix in Moscow (Russia, 2016); it achieved first place at the National choral competition ''</w:t>
      </w:r>
      <w:proofErr w:type="spellStart"/>
      <w:r>
        <w:rPr>
          <w:color w:val="000000"/>
          <w:sz w:val="20"/>
          <w:szCs w:val="20"/>
        </w:rPr>
        <w:t>Naša</w:t>
      </w:r>
      <w:proofErr w:type="spellEnd"/>
      <w:r>
        <w:rPr>
          <w:color w:val="000000"/>
          <w:sz w:val="20"/>
          <w:szCs w:val="20"/>
        </w:rPr>
        <w:t xml:space="preserve"> </w:t>
      </w:r>
      <w:proofErr w:type="spellStart"/>
      <w:r>
        <w:rPr>
          <w:color w:val="000000"/>
          <w:sz w:val="20"/>
          <w:szCs w:val="20"/>
        </w:rPr>
        <w:t>pesem</w:t>
      </w:r>
      <w:proofErr w:type="spellEnd"/>
      <w:r>
        <w:rPr>
          <w:color w:val="000000"/>
          <w:sz w:val="20"/>
          <w:szCs w:val="20"/>
        </w:rPr>
        <w:t xml:space="preserve">'' (Our song), Maribor (Slovenia, 2016); second place at the International choral competition ''Gallus'' Maribor (Slovenia, 2017); first place in category </w:t>
      </w:r>
      <w:proofErr w:type="spellStart"/>
      <w:r>
        <w:rPr>
          <w:color w:val="000000"/>
          <w:sz w:val="20"/>
          <w:szCs w:val="20"/>
        </w:rPr>
        <w:t>Polifonia</w:t>
      </w:r>
      <w:proofErr w:type="spellEnd"/>
      <w:r>
        <w:rPr>
          <w:color w:val="000000"/>
          <w:sz w:val="20"/>
          <w:szCs w:val="20"/>
        </w:rPr>
        <w:t xml:space="preserve"> and second place in category Folklore at the International choral competition in Tolosa (Spain, 2017); first place in Cork International choral competition (</w:t>
      </w:r>
      <w:r>
        <w:rPr>
          <w:sz w:val="20"/>
          <w:szCs w:val="20"/>
        </w:rPr>
        <w:t>Ireland</w:t>
      </w:r>
      <w:r>
        <w:rPr>
          <w:color w:val="000000"/>
          <w:sz w:val="20"/>
          <w:szCs w:val="20"/>
        </w:rPr>
        <w:t xml:space="preserve">, 2019); gold award at World Choir Festival (Hong Kong) in 2021 and two gold awards, category winner and grand prix winner "Choir of the World" award in 2023. </w:t>
      </w:r>
      <w:r>
        <w:rPr>
          <w:noProof/>
        </w:rPr>
        <w:drawing>
          <wp:anchor distT="0" distB="0" distL="114300" distR="114300" simplePos="0" relativeHeight="251663360" behindDoc="0" locked="0" layoutInCell="1" hidden="0" allowOverlap="1" wp14:anchorId="40C16008" wp14:editId="558DE673">
            <wp:simplePos x="0" y="0"/>
            <wp:positionH relativeFrom="column">
              <wp:posOffset>-634</wp:posOffset>
            </wp:positionH>
            <wp:positionV relativeFrom="paragraph">
              <wp:posOffset>42545</wp:posOffset>
            </wp:positionV>
            <wp:extent cx="3095625" cy="1463040"/>
            <wp:effectExtent l="0" t="0" r="0" b="0"/>
            <wp:wrapSquare wrapText="bothSides" distT="0" distB="0" distL="114300" distR="114300"/>
            <wp:docPr id="6" name="image2.jpg" descr="C:\Users\Uporabnik\Desktop\Namizje september 2024\Komorni zbor KGBL, Tajpej, Tajvan.jpg"/>
            <wp:cNvGraphicFramePr/>
            <a:graphic xmlns:a="http://schemas.openxmlformats.org/drawingml/2006/main">
              <a:graphicData uri="http://schemas.openxmlformats.org/drawingml/2006/picture">
                <pic:pic xmlns:pic="http://schemas.openxmlformats.org/drawingml/2006/picture">
                  <pic:nvPicPr>
                    <pic:cNvPr id="0" name="image2.jpg" descr="C:\Users\Uporabnik\Desktop\Namizje september 2024\Komorni zbor KGBL, Tajpej, Tajvan.jpg"/>
                    <pic:cNvPicPr preferRelativeResize="0"/>
                  </pic:nvPicPr>
                  <pic:blipFill>
                    <a:blip r:embed="rId9"/>
                    <a:srcRect l="8920" t="39755" r="8894" b="2840"/>
                    <a:stretch>
                      <a:fillRect/>
                    </a:stretch>
                  </pic:blipFill>
                  <pic:spPr>
                    <a:xfrm>
                      <a:off x="0" y="0"/>
                      <a:ext cx="3095625" cy="1463040"/>
                    </a:xfrm>
                    <a:prstGeom prst="rect">
                      <a:avLst/>
                    </a:prstGeom>
                    <a:ln/>
                  </pic:spPr>
                </pic:pic>
              </a:graphicData>
            </a:graphic>
          </wp:anchor>
        </w:drawing>
      </w:r>
    </w:p>
    <w:p w14:paraId="51CA6B57" w14:textId="77777777" w:rsidR="00B41F9B" w:rsidRDefault="00B41F9B">
      <w:pPr>
        <w:pBdr>
          <w:top w:val="nil"/>
          <w:left w:val="nil"/>
          <w:bottom w:val="nil"/>
          <w:right w:val="nil"/>
          <w:between w:val="nil"/>
        </w:pBdr>
        <w:spacing w:after="0" w:line="276" w:lineRule="auto"/>
        <w:jc w:val="both"/>
        <w:rPr>
          <w:color w:val="000000"/>
          <w:sz w:val="20"/>
          <w:szCs w:val="20"/>
        </w:rPr>
      </w:pPr>
    </w:p>
    <w:p w14:paraId="5D84C6CA" w14:textId="77777777" w:rsidR="00B41F9B" w:rsidRDefault="00BB3E0D">
      <w:pPr>
        <w:pBdr>
          <w:top w:val="nil"/>
          <w:left w:val="nil"/>
          <w:bottom w:val="nil"/>
          <w:right w:val="nil"/>
          <w:between w:val="nil"/>
        </w:pBdr>
        <w:spacing w:after="0" w:line="276" w:lineRule="auto"/>
        <w:jc w:val="both"/>
        <w:rPr>
          <w:color w:val="000000"/>
          <w:sz w:val="20"/>
          <w:szCs w:val="20"/>
        </w:rPr>
      </w:pPr>
      <w:r>
        <w:rPr>
          <w:color w:val="000000"/>
          <w:sz w:val="20"/>
          <w:szCs w:val="20"/>
        </w:rPr>
        <w:t xml:space="preserve">The choir successfully performed various concert cycles in Slovenia and abroad: Stockholm (Sweden, 2016); Borja, </w:t>
      </w:r>
      <w:proofErr w:type="spellStart"/>
      <w:r>
        <w:rPr>
          <w:color w:val="000000"/>
          <w:sz w:val="20"/>
          <w:szCs w:val="20"/>
        </w:rPr>
        <w:t>Ordizia</w:t>
      </w:r>
      <w:proofErr w:type="spellEnd"/>
      <w:r>
        <w:rPr>
          <w:color w:val="000000"/>
          <w:sz w:val="20"/>
          <w:szCs w:val="20"/>
        </w:rPr>
        <w:t xml:space="preserve">, </w:t>
      </w:r>
      <w:proofErr w:type="spellStart"/>
      <w:r>
        <w:rPr>
          <w:color w:val="000000"/>
          <w:sz w:val="20"/>
          <w:szCs w:val="20"/>
        </w:rPr>
        <w:t>Getxo</w:t>
      </w:r>
      <w:proofErr w:type="spellEnd"/>
      <w:r>
        <w:rPr>
          <w:color w:val="000000"/>
          <w:sz w:val="20"/>
          <w:szCs w:val="20"/>
        </w:rPr>
        <w:t xml:space="preserve">, </w:t>
      </w:r>
      <w:proofErr w:type="spellStart"/>
      <w:r>
        <w:rPr>
          <w:color w:val="000000"/>
          <w:sz w:val="20"/>
          <w:szCs w:val="20"/>
        </w:rPr>
        <w:t>Doneztebe</w:t>
      </w:r>
      <w:proofErr w:type="spellEnd"/>
      <w:r>
        <w:rPr>
          <w:color w:val="000000"/>
          <w:sz w:val="20"/>
          <w:szCs w:val="20"/>
        </w:rPr>
        <w:t xml:space="preserve"> (Spain, 2017); International Festivals in Basel (Switzerland, 2018); Taipei International </w:t>
      </w:r>
      <w:r>
        <w:rPr>
          <w:sz w:val="20"/>
          <w:szCs w:val="20"/>
        </w:rPr>
        <w:t>Choral</w:t>
      </w:r>
      <w:r>
        <w:rPr>
          <w:color w:val="000000"/>
          <w:sz w:val="20"/>
          <w:szCs w:val="20"/>
        </w:rPr>
        <w:t xml:space="preserve"> Festival (Taiwan, 2018) and Beijing (China, 2018). MITO festival (Italy, 2021), Voices of Spirit, Graz (Austria, 2022), </w:t>
      </w:r>
      <w:proofErr w:type="spellStart"/>
      <w:r>
        <w:rPr>
          <w:color w:val="000000"/>
          <w:sz w:val="20"/>
          <w:szCs w:val="20"/>
        </w:rPr>
        <w:t>Florilege</w:t>
      </w:r>
      <w:proofErr w:type="spellEnd"/>
      <w:r>
        <w:rPr>
          <w:color w:val="000000"/>
          <w:sz w:val="20"/>
          <w:szCs w:val="20"/>
        </w:rPr>
        <w:t xml:space="preserve"> de Vocal de Tours (France, 2022), Budapest choral festival (Hungary, 2022), Festival Laureates in </w:t>
      </w:r>
      <w:r>
        <w:rPr>
          <w:sz w:val="20"/>
          <w:szCs w:val="20"/>
        </w:rPr>
        <w:t>Provence</w:t>
      </w:r>
      <w:r>
        <w:rPr>
          <w:color w:val="000000"/>
          <w:sz w:val="20"/>
          <w:szCs w:val="20"/>
        </w:rPr>
        <w:t xml:space="preserve"> (France, 2023), Taipei International Choral Festival (Taiwan, 2023), Il </w:t>
      </w:r>
      <w:proofErr w:type="spellStart"/>
      <w:r>
        <w:rPr>
          <w:color w:val="000000"/>
          <w:sz w:val="20"/>
          <w:szCs w:val="20"/>
        </w:rPr>
        <w:t>Polifonico</w:t>
      </w:r>
      <w:proofErr w:type="spellEnd"/>
      <w:r>
        <w:rPr>
          <w:color w:val="000000"/>
          <w:sz w:val="20"/>
          <w:szCs w:val="20"/>
        </w:rPr>
        <w:t xml:space="preserve"> Guido </w:t>
      </w:r>
      <w:proofErr w:type="spellStart"/>
      <w:r>
        <w:rPr>
          <w:color w:val="000000"/>
          <w:sz w:val="20"/>
          <w:szCs w:val="20"/>
        </w:rPr>
        <w:t>d'Arezzo</w:t>
      </w:r>
      <w:proofErr w:type="spellEnd"/>
      <w:r>
        <w:rPr>
          <w:color w:val="000000"/>
          <w:sz w:val="20"/>
          <w:szCs w:val="20"/>
        </w:rPr>
        <w:t xml:space="preserve"> (Italy, 2023), Ipoh and Kuala </w:t>
      </w:r>
      <w:r>
        <w:rPr>
          <w:sz w:val="20"/>
          <w:szCs w:val="20"/>
        </w:rPr>
        <w:t>Lumpur</w:t>
      </w:r>
      <w:r>
        <w:rPr>
          <w:color w:val="000000"/>
          <w:sz w:val="20"/>
          <w:szCs w:val="20"/>
        </w:rPr>
        <w:t xml:space="preserve"> (Malaysia, 2024) and Singapore (Singapore, 2024). </w:t>
      </w:r>
    </w:p>
    <w:p w14:paraId="49CB1996" w14:textId="77777777" w:rsidR="00B41F9B" w:rsidRDefault="00B41F9B">
      <w:pPr>
        <w:pBdr>
          <w:top w:val="nil"/>
          <w:left w:val="nil"/>
          <w:bottom w:val="nil"/>
          <w:right w:val="nil"/>
          <w:between w:val="nil"/>
        </w:pBdr>
        <w:spacing w:after="0" w:line="276" w:lineRule="auto"/>
        <w:jc w:val="both"/>
        <w:rPr>
          <w:color w:val="000000"/>
          <w:sz w:val="20"/>
          <w:szCs w:val="20"/>
        </w:rPr>
      </w:pPr>
    </w:p>
    <w:p w14:paraId="0FA1600B" w14:textId="77777777" w:rsidR="00B41F9B" w:rsidRDefault="00BB3E0D">
      <w:pPr>
        <w:pBdr>
          <w:top w:val="nil"/>
          <w:left w:val="nil"/>
          <w:bottom w:val="nil"/>
          <w:right w:val="nil"/>
          <w:between w:val="nil"/>
        </w:pBdr>
        <w:spacing w:after="0" w:line="276" w:lineRule="auto"/>
        <w:jc w:val="both"/>
        <w:rPr>
          <w:color w:val="000000"/>
          <w:sz w:val="20"/>
          <w:szCs w:val="20"/>
        </w:rPr>
      </w:pPr>
      <w:r>
        <w:rPr>
          <w:color w:val="000000"/>
          <w:sz w:val="20"/>
          <w:szCs w:val="20"/>
        </w:rPr>
        <w:t>The Choir has released three CDs: Credo, Timeless and Ubi caritas et amor.</w:t>
      </w:r>
    </w:p>
    <w:p w14:paraId="3CEE4396" w14:textId="77777777" w:rsidR="00B41F9B" w:rsidRDefault="00B41F9B">
      <w:pPr>
        <w:pBdr>
          <w:top w:val="nil"/>
          <w:left w:val="nil"/>
          <w:bottom w:val="nil"/>
          <w:right w:val="nil"/>
          <w:between w:val="nil"/>
        </w:pBdr>
        <w:spacing w:after="0" w:line="276" w:lineRule="auto"/>
        <w:jc w:val="both"/>
        <w:rPr>
          <w:color w:val="000000"/>
          <w:sz w:val="20"/>
          <w:szCs w:val="20"/>
        </w:rPr>
      </w:pPr>
    </w:p>
    <w:p w14:paraId="1BA3B72C" w14:textId="77777777" w:rsidR="00B41F9B" w:rsidRDefault="00BB3E0D">
      <w:pPr>
        <w:pBdr>
          <w:top w:val="nil"/>
          <w:left w:val="nil"/>
          <w:bottom w:val="nil"/>
          <w:right w:val="nil"/>
          <w:between w:val="nil"/>
        </w:pBdr>
        <w:spacing w:after="0" w:line="276" w:lineRule="auto"/>
        <w:jc w:val="both"/>
        <w:rPr>
          <w:color w:val="000000"/>
          <w:sz w:val="20"/>
          <w:szCs w:val="20"/>
        </w:rPr>
      </w:pPr>
      <w:r>
        <w:rPr>
          <w:color w:val="000000"/>
          <w:sz w:val="20"/>
          <w:szCs w:val="20"/>
        </w:rPr>
        <w:t xml:space="preserve">Info: </w:t>
      </w:r>
      <w:hyperlink r:id="rId10">
        <w:r>
          <w:rPr>
            <w:color w:val="0000FF"/>
            <w:sz w:val="20"/>
            <w:szCs w:val="20"/>
            <w:u w:val="single"/>
          </w:rPr>
          <w:t>https://www.choirkgbl.eu/</w:t>
        </w:r>
      </w:hyperlink>
      <w:r>
        <w:rPr>
          <w:color w:val="000000"/>
          <w:sz w:val="20"/>
          <w:szCs w:val="20"/>
        </w:rPr>
        <w:tab/>
      </w:r>
      <w:r>
        <w:rPr>
          <w:color w:val="000000"/>
          <w:sz w:val="20"/>
          <w:szCs w:val="20"/>
        </w:rPr>
        <w:tab/>
        <w:t xml:space="preserve">  </w:t>
      </w:r>
    </w:p>
    <w:p w14:paraId="72B6D91D" w14:textId="77777777" w:rsidR="00B41F9B" w:rsidRDefault="00B41F9B">
      <w:pPr>
        <w:pBdr>
          <w:top w:val="nil"/>
          <w:left w:val="nil"/>
          <w:bottom w:val="nil"/>
          <w:right w:val="nil"/>
          <w:between w:val="nil"/>
        </w:pBdr>
        <w:spacing w:after="0" w:line="276" w:lineRule="auto"/>
        <w:jc w:val="both"/>
        <w:rPr>
          <w:color w:val="000000"/>
          <w:sz w:val="20"/>
          <w:szCs w:val="20"/>
        </w:rPr>
      </w:pPr>
    </w:p>
    <w:p w14:paraId="6BB42E56" w14:textId="77777777" w:rsidR="00B41F9B" w:rsidRDefault="00BB3E0D">
      <w:pPr>
        <w:pBdr>
          <w:top w:val="nil"/>
          <w:left w:val="nil"/>
          <w:bottom w:val="nil"/>
          <w:right w:val="nil"/>
          <w:between w:val="nil"/>
        </w:pBdr>
        <w:spacing w:after="0" w:line="276" w:lineRule="auto"/>
        <w:jc w:val="both"/>
        <w:rPr>
          <w:color w:val="0000FF"/>
          <w:sz w:val="20"/>
          <w:szCs w:val="20"/>
          <w:u w:val="single"/>
        </w:rPr>
      </w:pPr>
      <w:r>
        <w:rPr>
          <w:color w:val="000000"/>
          <w:sz w:val="20"/>
          <w:szCs w:val="20"/>
        </w:rPr>
        <w:t xml:space="preserve">YouTube: </w:t>
      </w:r>
      <w:hyperlink r:id="rId11">
        <w:r>
          <w:rPr>
            <w:color w:val="0000FF"/>
            <w:sz w:val="20"/>
            <w:szCs w:val="20"/>
            <w:u w:val="single"/>
          </w:rPr>
          <w:t>https://www.youtube.com/@kgblchamberchoir380/videos</w:t>
        </w:r>
      </w:hyperlink>
    </w:p>
    <w:p w14:paraId="7A627C5E" w14:textId="77777777" w:rsidR="00B41F9B" w:rsidRDefault="00B41F9B">
      <w:pPr>
        <w:pBdr>
          <w:top w:val="nil"/>
          <w:left w:val="nil"/>
          <w:bottom w:val="nil"/>
          <w:right w:val="nil"/>
          <w:between w:val="nil"/>
        </w:pBdr>
        <w:spacing w:after="0" w:line="276" w:lineRule="auto"/>
        <w:jc w:val="both"/>
        <w:rPr>
          <w:color w:val="0000FF"/>
          <w:sz w:val="20"/>
          <w:szCs w:val="20"/>
          <w:u w:val="single"/>
        </w:rPr>
      </w:pPr>
    </w:p>
    <w:p w14:paraId="2F4A2E57" w14:textId="77777777" w:rsidR="00B41F9B" w:rsidRDefault="00B41F9B">
      <w:pPr>
        <w:pBdr>
          <w:top w:val="nil"/>
          <w:left w:val="nil"/>
          <w:bottom w:val="nil"/>
          <w:right w:val="nil"/>
          <w:between w:val="nil"/>
        </w:pBdr>
        <w:spacing w:after="0" w:line="276" w:lineRule="auto"/>
        <w:jc w:val="both"/>
        <w:rPr>
          <w:color w:val="0000FF"/>
          <w:sz w:val="20"/>
          <w:szCs w:val="20"/>
          <w:u w:val="single"/>
        </w:rPr>
      </w:pPr>
    </w:p>
    <w:p w14:paraId="4BE093C0" w14:textId="77777777" w:rsidR="00B41F9B" w:rsidRDefault="00B41F9B">
      <w:pPr>
        <w:pBdr>
          <w:top w:val="nil"/>
          <w:left w:val="nil"/>
          <w:bottom w:val="nil"/>
          <w:right w:val="nil"/>
          <w:between w:val="nil"/>
        </w:pBdr>
        <w:spacing w:after="0" w:line="276" w:lineRule="auto"/>
        <w:jc w:val="both"/>
        <w:rPr>
          <w:color w:val="0000FF"/>
          <w:sz w:val="20"/>
          <w:szCs w:val="20"/>
          <w:u w:val="single"/>
        </w:rPr>
      </w:pPr>
    </w:p>
    <w:p w14:paraId="019105EB" w14:textId="77777777" w:rsidR="00B41F9B" w:rsidRDefault="00B41F9B">
      <w:pPr>
        <w:pBdr>
          <w:top w:val="nil"/>
          <w:left w:val="nil"/>
          <w:bottom w:val="nil"/>
          <w:right w:val="nil"/>
          <w:between w:val="nil"/>
        </w:pBdr>
        <w:spacing w:after="0" w:line="276" w:lineRule="auto"/>
        <w:jc w:val="both"/>
        <w:rPr>
          <w:color w:val="0000FF"/>
          <w:sz w:val="20"/>
          <w:szCs w:val="20"/>
          <w:u w:val="single"/>
        </w:rPr>
      </w:pPr>
    </w:p>
    <w:p w14:paraId="339CC1B1" w14:textId="77777777" w:rsidR="00B41F9B" w:rsidRDefault="00B41F9B">
      <w:pPr>
        <w:pBdr>
          <w:top w:val="nil"/>
          <w:left w:val="nil"/>
          <w:bottom w:val="nil"/>
          <w:right w:val="nil"/>
          <w:between w:val="nil"/>
        </w:pBdr>
        <w:spacing w:after="0" w:line="276" w:lineRule="auto"/>
        <w:jc w:val="both"/>
        <w:rPr>
          <w:color w:val="0000FF"/>
          <w:sz w:val="20"/>
          <w:szCs w:val="20"/>
          <w:u w:val="single"/>
        </w:rPr>
      </w:pPr>
    </w:p>
    <w:p w14:paraId="1FBF7B6B" w14:textId="77777777" w:rsidR="00B41F9B" w:rsidRDefault="00B41F9B">
      <w:pPr>
        <w:pBdr>
          <w:top w:val="nil"/>
          <w:left w:val="nil"/>
          <w:bottom w:val="nil"/>
          <w:right w:val="nil"/>
          <w:between w:val="nil"/>
        </w:pBdr>
        <w:spacing w:after="0" w:line="276" w:lineRule="auto"/>
        <w:jc w:val="both"/>
        <w:rPr>
          <w:color w:val="0000FF"/>
          <w:sz w:val="20"/>
          <w:szCs w:val="20"/>
          <w:u w:val="single"/>
        </w:rPr>
      </w:pPr>
    </w:p>
    <w:p w14:paraId="0FEE8E3B" w14:textId="77777777" w:rsidR="00B41F9B" w:rsidRDefault="00B41F9B">
      <w:pPr>
        <w:pBdr>
          <w:top w:val="nil"/>
          <w:left w:val="nil"/>
          <w:bottom w:val="nil"/>
          <w:right w:val="nil"/>
          <w:between w:val="nil"/>
        </w:pBdr>
        <w:spacing w:after="0" w:line="276" w:lineRule="auto"/>
        <w:jc w:val="both"/>
        <w:rPr>
          <w:color w:val="0000FF"/>
          <w:sz w:val="20"/>
          <w:szCs w:val="20"/>
          <w:u w:val="single"/>
        </w:rPr>
      </w:pPr>
    </w:p>
    <w:p w14:paraId="4DD31ACD" w14:textId="77777777" w:rsidR="00B41F9B" w:rsidRDefault="00B41F9B">
      <w:pPr>
        <w:pBdr>
          <w:top w:val="nil"/>
          <w:left w:val="nil"/>
          <w:bottom w:val="nil"/>
          <w:right w:val="nil"/>
          <w:between w:val="nil"/>
        </w:pBdr>
        <w:spacing w:after="0" w:line="276" w:lineRule="auto"/>
        <w:jc w:val="both"/>
        <w:rPr>
          <w:color w:val="0000FF"/>
          <w:sz w:val="20"/>
          <w:szCs w:val="20"/>
          <w:u w:val="single"/>
        </w:rPr>
      </w:pPr>
    </w:p>
    <w:tbl>
      <w:tblPr>
        <w:tblStyle w:val="ad"/>
        <w:tblW w:w="9490" w:type="dxa"/>
        <w:tblInd w:w="0" w:type="dxa"/>
        <w:tblLayout w:type="fixed"/>
        <w:tblLook w:val="0400" w:firstRow="0" w:lastRow="0" w:firstColumn="0" w:lastColumn="0" w:noHBand="0" w:noVBand="1"/>
      </w:tblPr>
      <w:tblGrid>
        <w:gridCol w:w="9490"/>
      </w:tblGrid>
      <w:tr w:rsidR="00B41F9B" w14:paraId="4F51B2C3" w14:textId="77777777">
        <w:trPr>
          <w:trHeight w:val="194"/>
        </w:trPr>
        <w:tc>
          <w:tcPr>
            <w:tcW w:w="9490" w:type="dxa"/>
            <w:tcBorders>
              <w:top w:val="single" w:sz="6" w:space="0" w:color="DDDDDD"/>
              <w:left w:val="single" w:sz="6" w:space="0" w:color="DDDDDD"/>
              <w:bottom w:val="single" w:sz="6" w:space="0" w:color="DDDDDD"/>
              <w:right w:val="single" w:sz="6" w:space="0" w:color="DDDDDD"/>
            </w:tcBorders>
            <w:shd w:val="clear" w:color="auto" w:fill="C00000"/>
            <w:tcMar>
              <w:top w:w="75" w:type="dxa"/>
              <w:left w:w="75" w:type="dxa"/>
              <w:bottom w:w="75" w:type="dxa"/>
              <w:right w:w="75" w:type="dxa"/>
            </w:tcMar>
          </w:tcPr>
          <w:p w14:paraId="36B816DB" w14:textId="77777777" w:rsidR="00B41F9B" w:rsidRDefault="00BB3E0D">
            <w:pPr>
              <w:pBdr>
                <w:top w:val="nil"/>
                <w:left w:val="nil"/>
                <w:bottom w:val="nil"/>
                <w:right w:val="nil"/>
                <w:between w:val="nil"/>
              </w:pBdr>
              <w:spacing w:after="0" w:line="276" w:lineRule="auto"/>
              <w:jc w:val="both"/>
              <w:rPr>
                <w:b/>
                <w:color w:val="FFFFFF"/>
                <w:sz w:val="20"/>
                <w:szCs w:val="20"/>
              </w:rPr>
            </w:pPr>
            <w:r>
              <w:rPr>
                <w:b/>
                <w:color w:val="FFFFFF"/>
                <w:sz w:val="20"/>
                <w:szCs w:val="20"/>
              </w:rPr>
              <w:t>COMPETITION PROGRAM / CATEGORY - B, CHILDREN’S CHOIR CONDUCTORS</w:t>
            </w:r>
          </w:p>
        </w:tc>
      </w:tr>
    </w:tbl>
    <w:p w14:paraId="0C43CF90" w14:textId="77777777" w:rsidR="00B41F9B" w:rsidRDefault="00B41F9B">
      <w:pPr>
        <w:pBdr>
          <w:top w:val="nil"/>
          <w:left w:val="nil"/>
          <w:bottom w:val="nil"/>
          <w:right w:val="nil"/>
          <w:between w:val="nil"/>
        </w:pBdr>
        <w:spacing w:after="0" w:line="276" w:lineRule="auto"/>
        <w:jc w:val="both"/>
        <w:rPr>
          <w:color w:val="1F3864"/>
          <w:sz w:val="20"/>
          <w:szCs w:val="20"/>
        </w:rPr>
      </w:pPr>
    </w:p>
    <w:p w14:paraId="207E904B" w14:textId="77777777" w:rsidR="00B41F9B" w:rsidRDefault="00BB3E0D">
      <w:pPr>
        <w:pBdr>
          <w:top w:val="nil"/>
          <w:left w:val="nil"/>
          <w:bottom w:val="nil"/>
          <w:right w:val="nil"/>
          <w:between w:val="nil"/>
        </w:pBdr>
        <w:spacing w:after="0" w:line="276" w:lineRule="auto"/>
        <w:jc w:val="both"/>
        <w:rPr>
          <w:color w:val="C00000"/>
          <w:sz w:val="20"/>
          <w:szCs w:val="20"/>
        </w:rPr>
      </w:pPr>
      <w:r>
        <w:rPr>
          <w:b/>
          <w:color w:val="C00000"/>
          <w:sz w:val="20"/>
          <w:szCs w:val="20"/>
        </w:rPr>
        <w:t>(ONE) ROUND </w:t>
      </w:r>
    </w:p>
    <w:p w14:paraId="327263F0" w14:textId="19E035DE" w:rsidR="00B41F9B" w:rsidRDefault="00BB3E0D">
      <w:pPr>
        <w:pBdr>
          <w:top w:val="nil"/>
          <w:left w:val="nil"/>
          <w:bottom w:val="nil"/>
          <w:right w:val="nil"/>
          <w:between w:val="nil"/>
        </w:pBdr>
        <w:spacing w:after="0" w:line="276" w:lineRule="auto"/>
        <w:jc w:val="both"/>
        <w:rPr>
          <w:color w:val="000000"/>
          <w:sz w:val="20"/>
          <w:szCs w:val="20"/>
          <w:u w:val="single"/>
        </w:rPr>
      </w:pPr>
      <w:r>
        <w:rPr>
          <w:color w:val="000000"/>
          <w:sz w:val="20"/>
          <w:szCs w:val="20"/>
          <w:u w:val="single"/>
        </w:rPr>
        <w:t>THURSDAY, July 10</w:t>
      </w:r>
      <w:r>
        <w:rPr>
          <w:color w:val="000000"/>
          <w:sz w:val="20"/>
          <w:szCs w:val="20"/>
          <w:u w:val="single"/>
          <w:vertAlign w:val="superscript"/>
        </w:rPr>
        <w:t>th</w:t>
      </w:r>
      <w:r>
        <w:rPr>
          <w:color w:val="000000"/>
          <w:sz w:val="20"/>
          <w:szCs w:val="20"/>
          <w:u w:val="single"/>
        </w:rPr>
        <w:t xml:space="preserve">, </w:t>
      </w:r>
      <w:r w:rsidR="006F04DA">
        <w:rPr>
          <w:color w:val="000000"/>
          <w:sz w:val="20"/>
          <w:szCs w:val="20"/>
          <w:u w:val="single"/>
        </w:rPr>
        <w:t>2025,</w:t>
      </w:r>
      <w:r>
        <w:rPr>
          <w:color w:val="000000"/>
          <w:sz w:val="20"/>
          <w:szCs w:val="20"/>
          <w:u w:val="single"/>
        </w:rPr>
        <w:t xml:space="preserve"> at 10:00 a.m.</w:t>
      </w:r>
    </w:p>
    <w:p w14:paraId="6970CE18" w14:textId="540124DA" w:rsidR="00B41F9B" w:rsidRDefault="00BB3E0D">
      <w:pPr>
        <w:pBdr>
          <w:top w:val="nil"/>
          <w:left w:val="nil"/>
          <w:bottom w:val="nil"/>
          <w:right w:val="nil"/>
          <w:between w:val="nil"/>
        </w:pBdr>
        <w:spacing w:after="0" w:line="276" w:lineRule="auto"/>
        <w:jc w:val="both"/>
        <w:rPr>
          <w:color w:val="FF0000"/>
          <w:sz w:val="20"/>
          <w:szCs w:val="20"/>
        </w:rPr>
      </w:pPr>
      <w:r>
        <w:rPr>
          <w:color w:val="000000"/>
          <w:sz w:val="20"/>
          <w:szCs w:val="20"/>
        </w:rPr>
        <w:t xml:space="preserve">Rehearsal </w:t>
      </w:r>
      <w:r w:rsidR="006F04DA">
        <w:rPr>
          <w:color w:val="000000"/>
          <w:sz w:val="20"/>
          <w:szCs w:val="20"/>
        </w:rPr>
        <w:t>with</w:t>
      </w:r>
      <w:r w:rsidR="006F04DA">
        <w:rPr>
          <w:b/>
          <w:color w:val="000000"/>
          <w:sz w:val="20"/>
          <w:szCs w:val="20"/>
        </w:rPr>
        <w:t xml:space="preserve"> ‘</w:t>
      </w:r>
      <w:r>
        <w:rPr>
          <w:b/>
          <w:color w:val="000000"/>
          <w:sz w:val="20"/>
          <w:szCs w:val="20"/>
        </w:rPr>
        <w:t xml:space="preserve">Armonia’’ </w:t>
      </w:r>
      <w:r>
        <w:rPr>
          <w:b/>
          <w:sz w:val="20"/>
          <w:szCs w:val="20"/>
        </w:rPr>
        <w:t>Children's</w:t>
      </w:r>
      <w:r>
        <w:rPr>
          <w:b/>
          <w:color w:val="000000"/>
          <w:sz w:val="20"/>
          <w:szCs w:val="20"/>
        </w:rPr>
        <w:t xml:space="preserve"> Choir of Preveza </w:t>
      </w:r>
      <w:r>
        <w:rPr>
          <w:color w:val="000000"/>
          <w:sz w:val="20"/>
          <w:szCs w:val="20"/>
        </w:rPr>
        <w:t>(conductor</w:t>
      </w:r>
      <w:r>
        <w:rPr>
          <w:b/>
          <w:color w:val="000000"/>
          <w:sz w:val="20"/>
          <w:szCs w:val="20"/>
        </w:rPr>
        <w:t xml:space="preserve"> Aneliya Hristova Stefanova</w:t>
      </w:r>
      <w:r>
        <w:rPr>
          <w:color w:val="000000"/>
          <w:sz w:val="20"/>
          <w:szCs w:val="20"/>
        </w:rPr>
        <w:t>)</w:t>
      </w:r>
    </w:p>
    <w:p w14:paraId="279F5BBE" w14:textId="77777777" w:rsidR="00B41F9B" w:rsidRDefault="00B41F9B">
      <w:pPr>
        <w:pBdr>
          <w:top w:val="nil"/>
          <w:left w:val="nil"/>
          <w:bottom w:val="nil"/>
          <w:right w:val="nil"/>
          <w:between w:val="nil"/>
        </w:pBdr>
        <w:spacing w:after="0" w:line="276" w:lineRule="auto"/>
        <w:jc w:val="both"/>
        <w:rPr>
          <w:color w:val="000000"/>
          <w:sz w:val="20"/>
          <w:szCs w:val="20"/>
        </w:rPr>
      </w:pPr>
    </w:p>
    <w:p w14:paraId="278F4684" w14:textId="77777777" w:rsidR="00B41F9B" w:rsidRDefault="00BB3E0D">
      <w:pPr>
        <w:pBdr>
          <w:top w:val="nil"/>
          <w:left w:val="nil"/>
          <w:bottom w:val="nil"/>
          <w:right w:val="nil"/>
          <w:between w:val="nil"/>
        </w:pBdr>
        <w:spacing w:after="0" w:line="276" w:lineRule="auto"/>
        <w:jc w:val="both"/>
        <w:rPr>
          <w:color w:val="000000"/>
          <w:sz w:val="20"/>
          <w:szCs w:val="20"/>
          <w:u w:val="single"/>
        </w:rPr>
      </w:pPr>
      <w:r>
        <w:rPr>
          <w:color w:val="000000"/>
          <w:sz w:val="20"/>
          <w:szCs w:val="20"/>
          <w:u w:val="single"/>
        </w:rPr>
        <w:t>Max. 5 participants</w:t>
      </w:r>
    </w:p>
    <w:p w14:paraId="3E90FC29" w14:textId="77777777" w:rsidR="00B41F9B" w:rsidRDefault="00BB3E0D">
      <w:pPr>
        <w:pBdr>
          <w:top w:val="nil"/>
          <w:left w:val="nil"/>
          <w:bottom w:val="nil"/>
          <w:right w:val="nil"/>
          <w:between w:val="nil"/>
        </w:pBdr>
        <w:spacing w:after="0" w:line="276" w:lineRule="auto"/>
        <w:jc w:val="both"/>
        <w:rPr>
          <w:color w:val="000000"/>
          <w:sz w:val="20"/>
          <w:szCs w:val="20"/>
        </w:rPr>
      </w:pPr>
      <w:r>
        <w:rPr>
          <w:color w:val="000000"/>
          <w:sz w:val="20"/>
          <w:szCs w:val="20"/>
        </w:rPr>
        <w:t>Each participant conducts the obligatory composition (no rehearsing) and rehearses for 20 minutes the compulsory composition and one of three movements of Petite mass drawn by lot. </w:t>
      </w:r>
    </w:p>
    <w:p w14:paraId="5B26924D" w14:textId="77777777" w:rsidR="00B41F9B" w:rsidRDefault="00B41F9B">
      <w:pPr>
        <w:pBdr>
          <w:top w:val="nil"/>
          <w:left w:val="nil"/>
          <w:bottom w:val="nil"/>
          <w:right w:val="nil"/>
          <w:between w:val="nil"/>
        </w:pBdr>
        <w:spacing w:after="0" w:line="276" w:lineRule="auto"/>
        <w:jc w:val="both"/>
        <w:rPr>
          <w:b/>
          <w:color w:val="000000"/>
          <w:sz w:val="20"/>
          <w:szCs w:val="20"/>
        </w:rPr>
      </w:pPr>
    </w:p>
    <w:p w14:paraId="71C772E7" w14:textId="77777777" w:rsidR="00B41F9B" w:rsidRDefault="00BB3E0D">
      <w:pPr>
        <w:pBdr>
          <w:top w:val="nil"/>
          <w:left w:val="nil"/>
          <w:bottom w:val="nil"/>
          <w:right w:val="nil"/>
          <w:between w:val="nil"/>
        </w:pBdr>
        <w:spacing w:after="0" w:line="276" w:lineRule="auto"/>
        <w:jc w:val="both"/>
        <w:rPr>
          <w:color w:val="000000"/>
          <w:sz w:val="20"/>
          <w:szCs w:val="20"/>
        </w:rPr>
      </w:pPr>
      <w:r>
        <w:rPr>
          <w:color w:val="000000"/>
          <w:sz w:val="20"/>
          <w:szCs w:val="20"/>
        </w:rPr>
        <w:t>List of compositions:</w:t>
      </w:r>
    </w:p>
    <w:p w14:paraId="0B900D72" w14:textId="77777777" w:rsidR="00B41F9B" w:rsidRDefault="00BB3E0D">
      <w:pPr>
        <w:pBdr>
          <w:top w:val="nil"/>
          <w:left w:val="nil"/>
          <w:bottom w:val="nil"/>
          <w:right w:val="nil"/>
          <w:between w:val="nil"/>
        </w:pBdr>
        <w:spacing w:after="0" w:line="276" w:lineRule="auto"/>
        <w:ind w:left="720"/>
        <w:jc w:val="both"/>
        <w:rPr>
          <w:b/>
          <w:color w:val="000000"/>
          <w:sz w:val="20"/>
          <w:szCs w:val="20"/>
        </w:rPr>
      </w:pPr>
      <w:r>
        <w:rPr>
          <w:b/>
          <w:color w:val="000000"/>
          <w:sz w:val="20"/>
          <w:szCs w:val="20"/>
        </w:rPr>
        <w:t xml:space="preserve">Obligatory piece </w:t>
      </w:r>
      <w:r>
        <w:rPr>
          <w:color w:val="000000"/>
          <w:sz w:val="20"/>
          <w:szCs w:val="20"/>
        </w:rPr>
        <w:t>(</w:t>
      </w:r>
      <w:r>
        <w:rPr>
          <w:sz w:val="20"/>
          <w:szCs w:val="20"/>
        </w:rPr>
        <w:t>conducted</w:t>
      </w:r>
      <w:r>
        <w:rPr>
          <w:color w:val="000000"/>
          <w:sz w:val="20"/>
          <w:szCs w:val="20"/>
        </w:rPr>
        <w:t xml:space="preserve"> directly): </w:t>
      </w:r>
      <w:r>
        <w:rPr>
          <w:b/>
          <w:color w:val="000000"/>
          <w:sz w:val="20"/>
          <w:szCs w:val="20"/>
        </w:rPr>
        <w:t> </w:t>
      </w:r>
    </w:p>
    <w:p w14:paraId="306075E7" w14:textId="77777777" w:rsidR="00B41F9B" w:rsidRDefault="00BB3E0D">
      <w:pPr>
        <w:pBdr>
          <w:top w:val="nil"/>
          <w:left w:val="nil"/>
          <w:bottom w:val="nil"/>
          <w:right w:val="nil"/>
          <w:between w:val="nil"/>
        </w:pBdr>
        <w:spacing w:after="0" w:line="276" w:lineRule="auto"/>
        <w:ind w:left="720" w:firstLine="720"/>
        <w:jc w:val="both"/>
        <w:rPr>
          <w:color w:val="000000"/>
          <w:sz w:val="20"/>
          <w:szCs w:val="20"/>
        </w:rPr>
      </w:pPr>
      <w:r>
        <w:rPr>
          <w:color w:val="000000"/>
          <w:sz w:val="20"/>
          <w:szCs w:val="20"/>
        </w:rPr>
        <w:t>Konstantinos Matis (1979), arr.:</w:t>
      </w:r>
      <w:r>
        <w:rPr>
          <w:color w:val="000000"/>
          <w:sz w:val="20"/>
          <w:szCs w:val="20"/>
        </w:rPr>
        <w:tab/>
      </w:r>
      <w:r>
        <w:rPr>
          <w:color w:val="000000"/>
          <w:sz w:val="20"/>
          <w:szCs w:val="20"/>
        </w:rPr>
        <w:tab/>
        <w:t>TO MARGOUTHI (traditional Thrace, Greece)</w:t>
      </w:r>
    </w:p>
    <w:p w14:paraId="7F97EE30" w14:textId="77777777" w:rsidR="00B41F9B" w:rsidRDefault="00BB3E0D">
      <w:pPr>
        <w:pBdr>
          <w:top w:val="nil"/>
          <w:left w:val="nil"/>
          <w:bottom w:val="nil"/>
          <w:right w:val="nil"/>
          <w:between w:val="nil"/>
        </w:pBdr>
        <w:spacing w:after="0" w:line="276" w:lineRule="auto"/>
        <w:ind w:left="720"/>
        <w:jc w:val="both"/>
        <w:rPr>
          <w:b/>
          <w:color w:val="000000"/>
          <w:sz w:val="20"/>
          <w:szCs w:val="20"/>
        </w:rPr>
      </w:pPr>
      <w:r>
        <w:rPr>
          <w:b/>
          <w:color w:val="000000"/>
          <w:sz w:val="20"/>
          <w:szCs w:val="20"/>
        </w:rPr>
        <w:t xml:space="preserve">Compulsory piece </w:t>
      </w:r>
      <w:r>
        <w:rPr>
          <w:color w:val="000000"/>
          <w:sz w:val="20"/>
          <w:szCs w:val="20"/>
        </w:rPr>
        <w:t>(for rehearsal):</w:t>
      </w:r>
      <w:r>
        <w:rPr>
          <w:b/>
          <w:color w:val="000000"/>
          <w:sz w:val="20"/>
          <w:szCs w:val="20"/>
        </w:rPr>
        <w:t> </w:t>
      </w:r>
    </w:p>
    <w:p w14:paraId="0299AE63" w14:textId="77777777" w:rsidR="00B41F9B" w:rsidRDefault="00BB3E0D">
      <w:pPr>
        <w:pBdr>
          <w:top w:val="nil"/>
          <w:left w:val="nil"/>
          <w:bottom w:val="nil"/>
          <w:right w:val="nil"/>
          <w:between w:val="nil"/>
        </w:pBdr>
        <w:spacing w:after="0" w:line="276" w:lineRule="auto"/>
        <w:ind w:left="720" w:firstLine="720"/>
        <w:jc w:val="both"/>
        <w:rPr>
          <w:color w:val="000000"/>
          <w:sz w:val="20"/>
          <w:szCs w:val="20"/>
        </w:rPr>
      </w:pPr>
      <w:r>
        <w:rPr>
          <w:color w:val="000000"/>
          <w:sz w:val="20"/>
          <w:szCs w:val="20"/>
        </w:rPr>
        <w:t>Tasos Pappas (1926-1970), arr.:</w:t>
      </w:r>
      <w:r>
        <w:rPr>
          <w:color w:val="000000"/>
          <w:sz w:val="20"/>
          <w:szCs w:val="20"/>
        </w:rPr>
        <w:tab/>
      </w:r>
      <w:r>
        <w:rPr>
          <w:color w:val="000000"/>
          <w:sz w:val="20"/>
          <w:szCs w:val="20"/>
        </w:rPr>
        <w:tab/>
        <w:t>TES</w:t>
      </w:r>
      <w:r>
        <w:rPr>
          <w:sz w:val="20"/>
          <w:szCs w:val="20"/>
        </w:rPr>
        <w:t>S</w:t>
      </w:r>
      <w:r>
        <w:rPr>
          <w:color w:val="000000"/>
          <w:sz w:val="20"/>
          <w:szCs w:val="20"/>
        </w:rPr>
        <w:t>ERA PIMENIKA ASMATA (traditional Greek songs)</w:t>
      </w:r>
    </w:p>
    <w:p w14:paraId="5CC3C4AF" w14:textId="77777777" w:rsidR="00B41F9B" w:rsidRDefault="00BB3E0D">
      <w:pPr>
        <w:pBdr>
          <w:top w:val="nil"/>
          <w:left w:val="nil"/>
          <w:bottom w:val="nil"/>
          <w:right w:val="nil"/>
          <w:between w:val="nil"/>
        </w:pBdr>
        <w:spacing w:after="0" w:line="276" w:lineRule="auto"/>
        <w:ind w:left="720"/>
        <w:jc w:val="both"/>
        <w:rPr>
          <w:b/>
          <w:color w:val="000000"/>
          <w:sz w:val="20"/>
          <w:szCs w:val="20"/>
        </w:rPr>
      </w:pPr>
      <w:r>
        <w:rPr>
          <w:b/>
          <w:color w:val="000000"/>
          <w:sz w:val="20"/>
          <w:szCs w:val="20"/>
        </w:rPr>
        <w:t xml:space="preserve">Drawn by lot </w:t>
      </w:r>
      <w:r>
        <w:rPr>
          <w:color w:val="000000"/>
          <w:sz w:val="20"/>
          <w:szCs w:val="20"/>
        </w:rPr>
        <w:t>(for rehearsal):</w:t>
      </w:r>
      <w:r>
        <w:rPr>
          <w:b/>
          <w:color w:val="000000"/>
          <w:sz w:val="20"/>
          <w:szCs w:val="20"/>
        </w:rPr>
        <w:t> </w:t>
      </w:r>
    </w:p>
    <w:p w14:paraId="5D5D5AAC" w14:textId="77777777" w:rsidR="00B41F9B" w:rsidRDefault="00BB3E0D">
      <w:pPr>
        <w:pBdr>
          <w:top w:val="nil"/>
          <w:left w:val="nil"/>
          <w:bottom w:val="nil"/>
          <w:right w:val="nil"/>
          <w:between w:val="nil"/>
        </w:pBdr>
        <w:spacing w:after="0" w:line="276" w:lineRule="auto"/>
        <w:ind w:left="720" w:firstLine="720"/>
        <w:jc w:val="both"/>
        <w:rPr>
          <w:color w:val="000000"/>
          <w:sz w:val="20"/>
          <w:szCs w:val="20"/>
        </w:rPr>
      </w:pPr>
      <w:r>
        <w:rPr>
          <w:color w:val="000000"/>
          <w:sz w:val="20"/>
          <w:szCs w:val="20"/>
        </w:rPr>
        <w:t xml:space="preserve">John Leavitt (1956): </w:t>
      </w:r>
      <w:r>
        <w:rPr>
          <w:color w:val="000000"/>
          <w:sz w:val="20"/>
          <w:szCs w:val="20"/>
        </w:rPr>
        <w:tab/>
      </w:r>
      <w:r>
        <w:rPr>
          <w:color w:val="000000"/>
          <w:sz w:val="20"/>
          <w:szCs w:val="20"/>
        </w:rPr>
        <w:tab/>
      </w:r>
      <w:r>
        <w:rPr>
          <w:color w:val="000000"/>
          <w:sz w:val="20"/>
          <w:szCs w:val="20"/>
        </w:rPr>
        <w:tab/>
        <w:t>PETITE MASS</w:t>
      </w:r>
    </w:p>
    <w:p w14:paraId="616C54F2" w14:textId="79C78D0E" w:rsidR="00B41F9B" w:rsidRDefault="00BB3E0D">
      <w:pPr>
        <w:pBdr>
          <w:top w:val="nil"/>
          <w:left w:val="nil"/>
          <w:bottom w:val="nil"/>
          <w:right w:val="nil"/>
          <w:between w:val="nil"/>
        </w:pBdr>
        <w:spacing w:after="0" w:line="276" w:lineRule="auto"/>
        <w:ind w:left="1440"/>
        <w:jc w:val="both"/>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I. Kyrie </w:t>
      </w:r>
      <w:r w:rsidR="006F04DA">
        <w:rPr>
          <w:color w:val="000000"/>
          <w:sz w:val="20"/>
          <w:szCs w:val="20"/>
        </w:rPr>
        <w:t>Eleison</w:t>
      </w:r>
    </w:p>
    <w:p w14:paraId="1403A74D" w14:textId="77777777" w:rsidR="00B41F9B" w:rsidRDefault="00BB3E0D">
      <w:pPr>
        <w:pBdr>
          <w:top w:val="nil"/>
          <w:left w:val="nil"/>
          <w:bottom w:val="nil"/>
          <w:right w:val="nil"/>
          <w:between w:val="nil"/>
        </w:pBdr>
        <w:spacing w:after="0" w:line="276" w:lineRule="auto"/>
        <w:ind w:left="1440"/>
        <w:jc w:val="both"/>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II. Gloria</w:t>
      </w:r>
    </w:p>
    <w:p w14:paraId="6B35F136" w14:textId="77777777" w:rsidR="00B41F9B" w:rsidRDefault="00BB3E0D">
      <w:pPr>
        <w:pBdr>
          <w:top w:val="nil"/>
          <w:left w:val="nil"/>
          <w:bottom w:val="nil"/>
          <w:right w:val="nil"/>
          <w:between w:val="nil"/>
        </w:pBdr>
        <w:spacing w:after="0" w:line="276" w:lineRule="auto"/>
        <w:ind w:left="1440"/>
        <w:jc w:val="both"/>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III. Agnus Dei</w:t>
      </w:r>
    </w:p>
    <w:p w14:paraId="0F73A652" w14:textId="77777777" w:rsidR="00B41F9B" w:rsidRDefault="00B41F9B">
      <w:pPr>
        <w:pBdr>
          <w:top w:val="nil"/>
          <w:left w:val="nil"/>
          <w:bottom w:val="nil"/>
          <w:right w:val="nil"/>
          <w:between w:val="nil"/>
        </w:pBdr>
        <w:spacing w:after="0" w:line="276" w:lineRule="auto"/>
        <w:jc w:val="both"/>
        <w:rPr>
          <w:b/>
          <w:color w:val="1F3864"/>
          <w:sz w:val="20"/>
          <w:szCs w:val="20"/>
        </w:rPr>
      </w:pPr>
    </w:p>
    <w:p w14:paraId="62C05B73" w14:textId="3012DA0F" w:rsidR="00B41F9B" w:rsidRDefault="00BB3E0D">
      <w:pPr>
        <w:pBdr>
          <w:top w:val="nil"/>
          <w:left w:val="nil"/>
          <w:bottom w:val="nil"/>
          <w:right w:val="nil"/>
          <w:between w:val="nil"/>
        </w:pBdr>
        <w:shd w:val="clear" w:color="auto" w:fill="C00000"/>
        <w:spacing w:after="0" w:line="276" w:lineRule="auto"/>
        <w:jc w:val="both"/>
        <w:rPr>
          <w:b/>
          <w:color w:val="FFFFFF"/>
          <w:sz w:val="20"/>
          <w:szCs w:val="20"/>
        </w:rPr>
      </w:pPr>
      <w:r>
        <w:rPr>
          <w:b/>
          <w:color w:val="FFFFFF"/>
          <w:sz w:val="20"/>
          <w:szCs w:val="20"/>
        </w:rPr>
        <w:t xml:space="preserve">DEMONSTRATIVE CHOIR / </w:t>
      </w:r>
      <w:r w:rsidR="006F04DA">
        <w:rPr>
          <w:b/>
          <w:color w:val="FFFFFF"/>
          <w:sz w:val="20"/>
          <w:szCs w:val="20"/>
        </w:rPr>
        <w:t>CATEGORY B</w:t>
      </w:r>
    </w:p>
    <w:p w14:paraId="08812572" w14:textId="77777777" w:rsidR="00B41F9B" w:rsidRDefault="00B41F9B">
      <w:pPr>
        <w:pBdr>
          <w:top w:val="nil"/>
          <w:left w:val="nil"/>
          <w:bottom w:val="nil"/>
          <w:right w:val="nil"/>
          <w:between w:val="nil"/>
        </w:pBdr>
        <w:spacing w:after="0" w:line="276" w:lineRule="auto"/>
        <w:jc w:val="both"/>
        <w:rPr>
          <w:b/>
          <w:color w:val="1F3864"/>
          <w:sz w:val="20"/>
          <w:szCs w:val="20"/>
        </w:rPr>
      </w:pPr>
    </w:p>
    <w:p w14:paraId="5D8631A5" w14:textId="77777777" w:rsidR="00B41F9B" w:rsidRDefault="00BB3E0D">
      <w:pPr>
        <w:pBdr>
          <w:top w:val="nil"/>
          <w:left w:val="nil"/>
          <w:bottom w:val="nil"/>
          <w:right w:val="nil"/>
          <w:between w:val="nil"/>
        </w:pBdr>
        <w:spacing w:after="0" w:line="276" w:lineRule="auto"/>
        <w:jc w:val="both"/>
        <w:rPr>
          <w:b/>
          <w:color w:val="000000"/>
          <w:sz w:val="20"/>
          <w:szCs w:val="20"/>
        </w:rPr>
      </w:pPr>
      <w:r>
        <w:rPr>
          <w:b/>
          <w:color w:val="000000"/>
          <w:sz w:val="20"/>
          <w:szCs w:val="20"/>
        </w:rPr>
        <w:t xml:space="preserve">ARMONIA </w:t>
      </w:r>
      <w:r>
        <w:rPr>
          <w:b/>
          <w:sz w:val="20"/>
          <w:szCs w:val="20"/>
        </w:rPr>
        <w:t>CHILDREN'S</w:t>
      </w:r>
      <w:r>
        <w:rPr>
          <w:b/>
          <w:color w:val="000000"/>
          <w:sz w:val="20"/>
          <w:szCs w:val="20"/>
        </w:rPr>
        <w:t xml:space="preserve"> CHOIR, Preveza (Greece)</w:t>
      </w:r>
    </w:p>
    <w:p w14:paraId="002B7FBB" w14:textId="409D4691" w:rsidR="00B41F9B" w:rsidRDefault="00BB3E0D">
      <w:pPr>
        <w:pBdr>
          <w:top w:val="nil"/>
          <w:left w:val="nil"/>
          <w:bottom w:val="nil"/>
          <w:right w:val="nil"/>
          <w:between w:val="nil"/>
        </w:pBdr>
        <w:spacing w:after="0" w:line="276" w:lineRule="auto"/>
        <w:jc w:val="both"/>
        <w:rPr>
          <w:color w:val="1C1E21"/>
          <w:sz w:val="20"/>
          <w:szCs w:val="20"/>
        </w:rPr>
      </w:pPr>
      <w:r>
        <w:rPr>
          <w:color w:val="000000"/>
          <w:sz w:val="20"/>
          <w:szCs w:val="20"/>
        </w:rPr>
        <w:t xml:space="preserve">The </w:t>
      </w:r>
      <w:r>
        <w:rPr>
          <w:b/>
          <w:color w:val="000000"/>
          <w:sz w:val="20"/>
          <w:szCs w:val="20"/>
        </w:rPr>
        <w:t>Children’s Choir “Armonia” of Preveza</w:t>
      </w:r>
      <w:r>
        <w:rPr>
          <w:color w:val="000000"/>
          <w:sz w:val="20"/>
          <w:szCs w:val="20"/>
        </w:rPr>
        <w:t xml:space="preserve"> was founded in 1983 by the conductor Andronikos </w:t>
      </w:r>
      <w:proofErr w:type="spellStart"/>
      <w:r>
        <w:rPr>
          <w:color w:val="000000"/>
          <w:sz w:val="20"/>
          <w:szCs w:val="20"/>
        </w:rPr>
        <w:t>Kourouklis</w:t>
      </w:r>
      <w:proofErr w:type="spellEnd"/>
      <w:r>
        <w:rPr>
          <w:color w:val="000000"/>
          <w:sz w:val="20"/>
          <w:szCs w:val="20"/>
        </w:rPr>
        <w:t xml:space="preserve"> and it is a section of Choral Society “Armonia” of Preveza. Other conductors of the choir who greatly contributed to its brilliant course and success were Stavros Solomos and Valentin Stefanov. Since 1994, the choir has been directed by </w:t>
      </w:r>
      <w:r>
        <w:rPr>
          <w:b/>
          <w:color w:val="000000"/>
          <w:sz w:val="20"/>
          <w:szCs w:val="20"/>
        </w:rPr>
        <w:t>Aneliya Stefanova</w:t>
      </w:r>
      <w:r>
        <w:rPr>
          <w:color w:val="000000"/>
          <w:sz w:val="20"/>
          <w:szCs w:val="20"/>
        </w:rPr>
        <w:t xml:space="preserve">. During its existence the choir has been awarded 3 first, 2 second and 2 third prizes in International Choral Competitions (Bulgaria, Greece, Italy, Switzerland, Hungary, Poland) and it has also been awarded twice as the best Greek Children’s choir in the International Choral Festival of Athens. </w:t>
      </w:r>
      <w:r>
        <w:rPr>
          <w:sz w:val="20"/>
          <w:szCs w:val="20"/>
        </w:rPr>
        <w:t xml:space="preserve">It </w:t>
      </w:r>
      <w:r>
        <w:rPr>
          <w:color w:val="000000"/>
          <w:sz w:val="20"/>
          <w:szCs w:val="20"/>
        </w:rPr>
        <w:t xml:space="preserve">regularly performs in festivals both in Greece (Ioannina, </w:t>
      </w:r>
      <w:proofErr w:type="spellStart"/>
      <w:r>
        <w:rPr>
          <w:color w:val="000000"/>
          <w:sz w:val="20"/>
          <w:szCs w:val="20"/>
        </w:rPr>
        <w:t>Agrinio</w:t>
      </w:r>
      <w:proofErr w:type="spellEnd"/>
      <w:r>
        <w:rPr>
          <w:color w:val="000000"/>
          <w:sz w:val="20"/>
          <w:szCs w:val="20"/>
        </w:rPr>
        <w:t xml:space="preserve">, </w:t>
      </w:r>
      <w:proofErr w:type="spellStart"/>
      <w:r>
        <w:rPr>
          <w:color w:val="000000"/>
          <w:sz w:val="20"/>
          <w:szCs w:val="20"/>
        </w:rPr>
        <w:t>Katerini</w:t>
      </w:r>
      <w:proofErr w:type="spellEnd"/>
      <w:r>
        <w:rPr>
          <w:color w:val="000000"/>
          <w:sz w:val="20"/>
          <w:szCs w:val="20"/>
        </w:rPr>
        <w:t xml:space="preserve">, Kefalonia, Athens, Patras, Thessaloniki, etc., Olympic Games ATHENS 2004) and abroad (International Choral Festival "Aram </w:t>
      </w:r>
      <w:proofErr w:type="spellStart"/>
      <w:r>
        <w:rPr>
          <w:color w:val="000000"/>
          <w:sz w:val="20"/>
          <w:szCs w:val="20"/>
        </w:rPr>
        <w:t>Khatsaturian</w:t>
      </w:r>
      <w:proofErr w:type="spellEnd"/>
      <w:r>
        <w:rPr>
          <w:color w:val="000000"/>
          <w:sz w:val="20"/>
          <w:szCs w:val="20"/>
        </w:rPr>
        <w:t xml:space="preserve">" in </w:t>
      </w:r>
      <w:proofErr w:type="spellStart"/>
      <w:r>
        <w:rPr>
          <w:color w:val="000000"/>
          <w:sz w:val="20"/>
          <w:szCs w:val="20"/>
        </w:rPr>
        <w:t>Haskovo</w:t>
      </w:r>
      <w:proofErr w:type="spellEnd"/>
      <w:r>
        <w:rPr>
          <w:sz w:val="20"/>
          <w:szCs w:val="20"/>
        </w:rPr>
        <w:t xml:space="preserve">, </w:t>
      </w:r>
      <w:r>
        <w:rPr>
          <w:color w:val="000000"/>
          <w:sz w:val="20"/>
          <w:szCs w:val="20"/>
        </w:rPr>
        <w:t>Bulgaria 2003, International Festival in Rome</w:t>
      </w:r>
      <w:r>
        <w:rPr>
          <w:sz w:val="20"/>
          <w:szCs w:val="20"/>
        </w:rPr>
        <w:t xml:space="preserve">. </w:t>
      </w:r>
      <w:r>
        <w:rPr>
          <w:color w:val="000000"/>
          <w:sz w:val="20"/>
          <w:szCs w:val="20"/>
        </w:rPr>
        <w:t>Italy</w:t>
      </w:r>
      <w:r>
        <w:rPr>
          <w:sz w:val="20"/>
          <w:szCs w:val="20"/>
        </w:rPr>
        <w:t xml:space="preserve"> </w:t>
      </w:r>
      <w:r>
        <w:rPr>
          <w:color w:val="000000"/>
          <w:sz w:val="20"/>
          <w:szCs w:val="20"/>
        </w:rPr>
        <w:t>2008, Easter Festival of Moscow</w:t>
      </w:r>
      <w:r>
        <w:rPr>
          <w:sz w:val="20"/>
          <w:szCs w:val="20"/>
        </w:rPr>
        <w:t xml:space="preserve">, </w:t>
      </w:r>
      <w:r>
        <w:rPr>
          <w:color w:val="000000"/>
          <w:sz w:val="20"/>
          <w:szCs w:val="20"/>
        </w:rPr>
        <w:t>Russia</w:t>
      </w:r>
      <w:r>
        <w:rPr>
          <w:sz w:val="20"/>
          <w:szCs w:val="20"/>
        </w:rPr>
        <w:t xml:space="preserve"> </w:t>
      </w:r>
      <w:r>
        <w:rPr>
          <w:color w:val="000000"/>
          <w:sz w:val="20"/>
          <w:szCs w:val="20"/>
        </w:rPr>
        <w:t xml:space="preserve">2017) while it has participated in </w:t>
      </w:r>
      <w:r>
        <w:rPr>
          <w:sz w:val="20"/>
          <w:szCs w:val="20"/>
        </w:rPr>
        <w:t>premieres</w:t>
      </w:r>
      <w:r>
        <w:rPr>
          <w:color w:val="000000"/>
          <w:sz w:val="20"/>
          <w:szCs w:val="20"/>
        </w:rPr>
        <w:t xml:space="preserve"> of works and cooperated with renowned orchestras and soloists. Its last major success was in October 2023, when it participated in the 18th International "Gaude Cantem" Competition in Bielsko-Biala, Poland, where it won the gold medal and 1st place in its category as well as 4 special awards. </w:t>
      </w:r>
      <w:r>
        <w:rPr>
          <w:color w:val="1C1E21"/>
          <w:sz w:val="20"/>
          <w:szCs w:val="20"/>
        </w:rPr>
        <w:t xml:space="preserve">Last </w:t>
      </w:r>
      <w:r w:rsidR="006F04DA">
        <w:rPr>
          <w:color w:val="1C1E21"/>
          <w:sz w:val="20"/>
          <w:szCs w:val="20"/>
        </w:rPr>
        <w:t>summer, the</w:t>
      </w:r>
      <w:r>
        <w:rPr>
          <w:color w:val="1C1E21"/>
          <w:sz w:val="20"/>
          <w:szCs w:val="20"/>
        </w:rPr>
        <w:t xml:space="preserve"> choir chosen to participate in Eurochestries International </w:t>
      </w:r>
      <w:r>
        <w:rPr>
          <w:color w:val="1C1E21"/>
          <w:sz w:val="20"/>
          <w:szCs w:val="20"/>
        </w:rPr>
        <w:lastRenderedPageBreak/>
        <w:t>Festival which took place in La Rochelle (Charente-Maritime), France from 29th of July to 12 of August 2024, where it collaborated with youth orchestras from all over the world and realized 10 concerts with rich Greek repertory.</w:t>
      </w:r>
      <w:r>
        <w:rPr>
          <w:noProof/>
        </w:rPr>
        <w:drawing>
          <wp:anchor distT="0" distB="0" distL="114300" distR="114300" simplePos="0" relativeHeight="251664384" behindDoc="0" locked="0" layoutInCell="1" hidden="0" allowOverlap="1" wp14:anchorId="3FCEB7EC" wp14:editId="7872B305">
            <wp:simplePos x="0" y="0"/>
            <wp:positionH relativeFrom="column">
              <wp:posOffset>1</wp:posOffset>
            </wp:positionH>
            <wp:positionV relativeFrom="paragraph">
              <wp:posOffset>69850</wp:posOffset>
            </wp:positionV>
            <wp:extent cx="3161665" cy="1379220"/>
            <wp:effectExtent l="0" t="0" r="0" b="0"/>
            <wp:wrapSquare wrapText="bothSides" distT="0" distB="0" distL="114300" distR="11430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l="1796" t="15686" r="1794" b="8579"/>
                    <a:stretch>
                      <a:fillRect/>
                    </a:stretch>
                  </pic:blipFill>
                  <pic:spPr>
                    <a:xfrm>
                      <a:off x="0" y="0"/>
                      <a:ext cx="3161665" cy="1379220"/>
                    </a:xfrm>
                    <a:prstGeom prst="rect">
                      <a:avLst/>
                    </a:prstGeom>
                    <a:ln/>
                  </pic:spPr>
                </pic:pic>
              </a:graphicData>
            </a:graphic>
          </wp:anchor>
        </w:drawing>
      </w:r>
    </w:p>
    <w:tbl>
      <w:tblPr>
        <w:tblStyle w:val="a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41F9B" w14:paraId="032806C1" w14:textId="77777777">
        <w:tc>
          <w:tcPr>
            <w:tcW w:w="9350" w:type="dxa"/>
            <w:tcBorders>
              <w:top w:val="single" w:sz="4" w:space="0" w:color="000000"/>
              <w:left w:val="single" w:sz="4" w:space="0" w:color="000000"/>
              <w:bottom w:val="single" w:sz="4" w:space="0" w:color="000000"/>
              <w:right w:val="single" w:sz="4" w:space="0" w:color="000000"/>
            </w:tcBorders>
            <w:shd w:val="clear" w:color="auto" w:fill="C00000"/>
          </w:tcPr>
          <w:p w14:paraId="1FCFD4EB" w14:textId="77777777" w:rsidR="00B41F9B" w:rsidRDefault="00BB3E0D">
            <w:pPr>
              <w:pBdr>
                <w:top w:val="nil"/>
                <w:left w:val="nil"/>
                <w:bottom w:val="nil"/>
                <w:right w:val="nil"/>
                <w:between w:val="nil"/>
              </w:pBdr>
              <w:spacing w:line="276" w:lineRule="auto"/>
              <w:jc w:val="both"/>
              <w:rPr>
                <w:b/>
                <w:color w:val="FFFFFF"/>
                <w:sz w:val="20"/>
                <w:szCs w:val="20"/>
              </w:rPr>
            </w:pPr>
            <w:r>
              <w:rPr>
                <w:b/>
                <w:color w:val="FFFFFF"/>
                <w:sz w:val="20"/>
                <w:szCs w:val="20"/>
              </w:rPr>
              <w:t>FINANCIAL OBLIGATIONS</w:t>
            </w:r>
          </w:p>
        </w:tc>
      </w:tr>
    </w:tbl>
    <w:p w14:paraId="3197D1A3" w14:textId="77777777" w:rsidR="00B41F9B" w:rsidRDefault="00B41F9B">
      <w:pPr>
        <w:pBdr>
          <w:top w:val="nil"/>
          <w:left w:val="nil"/>
          <w:bottom w:val="nil"/>
          <w:right w:val="nil"/>
          <w:between w:val="nil"/>
        </w:pBdr>
        <w:spacing w:after="0" w:line="276" w:lineRule="auto"/>
        <w:jc w:val="both"/>
        <w:rPr>
          <w:color w:val="000000"/>
          <w:sz w:val="20"/>
          <w:szCs w:val="20"/>
        </w:rPr>
      </w:pPr>
    </w:p>
    <w:p w14:paraId="2852248C" w14:textId="77777777" w:rsidR="00B41F9B" w:rsidRDefault="00BB3E0D">
      <w:pPr>
        <w:pStyle w:val="3"/>
        <w:shd w:val="clear" w:color="auto" w:fill="FFFFFF"/>
        <w:spacing w:before="75" w:after="150" w:line="276" w:lineRule="auto"/>
        <w:jc w:val="both"/>
        <w:rPr>
          <w:rFonts w:ascii="Calibri" w:eastAsia="Calibri" w:hAnsi="Calibri" w:cs="Calibri"/>
          <w:sz w:val="20"/>
          <w:szCs w:val="20"/>
        </w:rPr>
      </w:pPr>
      <w:r>
        <w:rPr>
          <w:rFonts w:ascii="Calibri" w:eastAsia="Calibri" w:hAnsi="Calibri" w:cs="Calibri"/>
          <w:sz w:val="20"/>
          <w:szCs w:val="20"/>
        </w:rPr>
        <w:t>1. Application fee</w:t>
      </w:r>
    </w:p>
    <w:p w14:paraId="7250E087" w14:textId="51DFA951" w:rsidR="00B41F9B" w:rsidRDefault="00BB3E0D">
      <w:pPr>
        <w:pBdr>
          <w:top w:val="nil"/>
          <w:left w:val="nil"/>
          <w:bottom w:val="nil"/>
          <w:right w:val="nil"/>
          <w:between w:val="nil"/>
        </w:pBdr>
        <w:shd w:val="clear" w:color="auto" w:fill="FFFFFF"/>
        <w:spacing w:after="180" w:line="276" w:lineRule="auto"/>
        <w:ind w:left="720"/>
        <w:jc w:val="both"/>
        <w:rPr>
          <w:color w:val="FF0000"/>
          <w:sz w:val="20"/>
          <w:szCs w:val="20"/>
        </w:rPr>
      </w:pPr>
      <w:r>
        <w:rPr>
          <w:b/>
          <w:sz w:val="20"/>
          <w:szCs w:val="20"/>
        </w:rPr>
        <w:t>100</w:t>
      </w:r>
      <w:r>
        <w:rPr>
          <w:b/>
          <w:color w:val="000000"/>
          <w:sz w:val="20"/>
          <w:szCs w:val="20"/>
        </w:rPr>
        <w:t xml:space="preserve"> EUR (non-refundable)</w:t>
      </w:r>
      <w:r>
        <w:rPr>
          <w:color w:val="000000"/>
          <w:sz w:val="20"/>
          <w:szCs w:val="20"/>
        </w:rPr>
        <w:t xml:space="preserve">, to be paid upon </w:t>
      </w:r>
      <w:r w:rsidR="006F04DA">
        <w:rPr>
          <w:color w:val="000000"/>
          <w:sz w:val="20"/>
          <w:szCs w:val="20"/>
        </w:rPr>
        <w:t>application</w:t>
      </w:r>
      <w:r>
        <w:rPr>
          <w:color w:val="000000"/>
          <w:sz w:val="20"/>
          <w:szCs w:val="20"/>
        </w:rPr>
        <w:t xml:space="preserve"> to the account: </w:t>
      </w:r>
    </w:p>
    <w:p w14:paraId="23C29ACC" w14:textId="77777777" w:rsidR="00B41F9B" w:rsidRDefault="00BB3E0D">
      <w:pPr>
        <w:pBdr>
          <w:top w:val="nil"/>
          <w:left w:val="nil"/>
          <w:bottom w:val="nil"/>
          <w:right w:val="nil"/>
          <w:between w:val="nil"/>
        </w:pBdr>
        <w:spacing w:after="0" w:line="276" w:lineRule="auto"/>
        <w:ind w:left="720"/>
        <w:jc w:val="both"/>
        <w:rPr>
          <w:color w:val="000000"/>
          <w:sz w:val="20"/>
          <w:szCs w:val="20"/>
        </w:rPr>
      </w:pPr>
      <w:r>
        <w:rPr>
          <w:color w:val="000000"/>
          <w:sz w:val="20"/>
          <w:szCs w:val="20"/>
        </w:rPr>
        <w:t>NATIONAL BANK OF GREECE</w:t>
      </w:r>
    </w:p>
    <w:p w14:paraId="7BB95268" w14:textId="77777777" w:rsidR="00B41F9B" w:rsidRDefault="00BB3E0D">
      <w:pPr>
        <w:pBdr>
          <w:top w:val="nil"/>
          <w:left w:val="nil"/>
          <w:bottom w:val="nil"/>
          <w:right w:val="nil"/>
          <w:between w:val="nil"/>
        </w:pBdr>
        <w:spacing w:after="0" w:line="276" w:lineRule="auto"/>
        <w:ind w:left="720"/>
        <w:jc w:val="both"/>
        <w:rPr>
          <w:color w:val="000000"/>
          <w:sz w:val="20"/>
          <w:szCs w:val="20"/>
        </w:rPr>
      </w:pPr>
      <w:r>
        <w:rPr>
          <w:color w:val="000000"/>
          <w:sz w:val="20"/>
          <w:szCs w:val="20"/>
        </w:rPr>
        <w:t>Choral society “Armonia” of Preveza</w:t>
      </w:r>
    </w:p>
    <w:p w14:paraId="0F9B58DE" w14:textId="77777777" w:rsidR="00B41F9B" w:rsidRDefault="00BB3E0D">
      <w:pPr>
        <w:pBdr>
          <w:top w:val="nil"/>
          <w:left w:val="nil"/>
          <w:bottom w:val="nil"/>
          <w:right w:val="nil"/>
          <w:between w:val="nil"/>
        </w:pBdr>
        <w:spacing w:after="0" w:line="276" w:lineRule="auto"/>
        <w:ind w:left="720"/>
        <w:jc w:val="both"/>
        <w:rPr>
          <w:color w:val="000000"/>
          <w:sz w:val="20"/>
          <w:szCs w:val="20"/>
        </w:rPr>
      </w:pPr>
      <w:r>
        <w:rPr>
          <w:color w:val="000000"/>
          <w:sz w:val="20"/>
          <w:szCs w:val="20"/>
        </w:rPr>
        <w:t>Account number: 448/480188-16</w:t>
      </w:r>
    </w:p>
    <w:p w14:paraId="55AD0481" w14:textId="77777777" w:rsidR="00B41F9B" w:rsidRDefault="00BB3E0D">
      <w:pPr>
        <w:pBdr>
          <w:top w:val="nil"/>
          <w:left w:val="nil"/>
          <w:bottom w:val="nil"/>
          <w:right w:val="nil"/>
          <w:between w:val="nil"/>
        </w:pBdr>
        <w:spacing w:after="0" w:line="276" w:lineRule="auto"/>
        <w:ind w:left="720"/>
        <w:jc w:val="both"/>
        <w:rPr>
          <w:color w:val="000000"/>
          <w:sz w:val="20"/>
          <w:szCs w:val="20"/>
        </w:rPr>
      </w:pPr>
      <w:r>
        <w:rPr>
          <w:color w:val="000000"/>
          <w:sz w:val="20"/>
          <w:szCs w:val="20"/>
        </w:rPr>
        <w:t>Swift Code – Bic: ETHNGRAA</w:t>
      </w:r>
    </w:p>
    <w:p w14:paraId="6992AA1E" w14:textId="77777777" w:rsidR="00B41F9B" w:rsidRDefault="00BB3E0D">
      <w:pPr>
        <w:pBdr>
          <w:top w:val="nil"/>
          <w:left w:val="nil"/>
          <w:bottom w:val="nil"/>
          <w:right w:val="nil"/>
          <w:between w:val="nil"/>
        </w:pBdr>
        <w:spacing w:after="0" w:line="276" w:lineRule="auto"/>
        <w:ind w:left="720"/>
        <w:jc w:val="both"/>
        <w:rPr>
          <w:color w:val="000000"/>
          <w:sz w:val="20"/>
          <w:szCs w:val="20"/>
        </w:rPr>
      </w:pPr>
      <w:r>
        <w:rPr>
          <w:color w:val="000000"/>
          <w:sz w:val="20"/>
          <w:szCs w:val="20"/>
        </w:rPr>
        <w:t>IBAN: GR 7201 1044 8000 0044 8480 18816</w:t>
      </w:r>
    </w:p>
    <w:p w14:paraId="3A953843" w14:textId="77777777" w:rsidR="00B41F9B" w:rsidRDefault="00B41F9B">
      <w:pPr>
        <w:pBdr>
          <w:top w:val="nil"/>
          <w:left w:val="nil"/>
          <w:bottom w:val="nil"/>
          <w:right w:val="nil"/>
          <w:between w:val="nil"/>
        </w:pBdr>
        <w:spacing w:after="0" w:line="276" w:lineRule="auto"/>
        <w:ind w:left="720"/>
        <w:jc w:val="both"/>
        <w:rPr>
          <w:color w:val="FF0000"/>
          <w:sz w:val="20"/>
          <w:szCs w:val="20"/>
        </w:rPr>
      </w:pPr>
    </w:p>
    <w:p w14:paraId="099C2362" w14:textId="772D8FC5" w:rsidR="00B41F9B" w:rsidRDefault="00BB3E0D">
      <w:pPr>
        <w:pBdr>
          <w:top w:val="nil"/>
          <w:left w:val="nil"/>
          <w:bottom w:val="nil"/>
          <w:right w:val="nil"/>
          <w:between w:val="nil"/>
        </w:pBdr>
        <w:shd w:val="clear" w:color="auto" w:fill="FFFFFF"/>
        <w:spacing w:after="180" w:line="276" w:lineRule="auto"/>
        <w:ind w:left="720"/>
        <w:jc w:val="both"/>
        <w:rPr>
          <w:color w:val="000000"/>
          <w:sz w:val="20"/>
          <w:szCs w:val="20"/>
        </w:rPr>
      </w:pPr>
      <w:r>
        <w:rPr>
          <w:color w:val="000000"/>
          <w:sz w:val="20"/>
          <w:szCs w:val="20"/>
        </w:rPr>
        <w:t xml:space="preserve">After receiving the </w:t>
      </w:r>
      <w:r w:rsidR="006F04DA">
        <w:rPr>
          <w:color w:val="000000"/>
          <w:sz w:val="20"/>
          <w:szCs w:val="20"/>
        </w:rPr>
        <w:t>transfer, an</w:t>
      </w:r>
      <w:r>
        <w:rPr>
          <w:color w:val="000000"/>
          <w:sz w:val="20"/>
          <w:szCs w:val="20"/>
        </w:rPr>
        <w:t xml:space="preserve"> invoice will be sent t</w:t>
      </w:r>
      <w:r>
        <w:rPr>
          <w:sz w:val="20"/>
          <w:szCs w:val="20"/>
        </w:rPr>
        <w:t xml:space="preserve">o the candidate </w:t>
      </w:r>
      <w:r>
        <w:rPr>
          <w:color w:val="000000"/>
          <w:sz w:val="20"/>
          <w:szCs w:val="20"/>
        </w:rPr>
        <w:t>for the paid registration fee.</w:t>
      </w:r>
    </w:p>
    <w:p w14:paraId="46060D31" w14:textId="77777777" w:rsidR="00B41F9B" w:rsidRDefault="00BB3E0D">
      <w:pPr>
        <w:pStyle w:val="3"/>
        <w:shd w:val="clear" w:color="auto" w:fill="FFFFFF"/>
        <w:spacing w:before="375" w:after="150" w:line="276" w:lineRule="auto"/>
        <w:jc w:val="both"/>
        <w:rPr>
          <w:rFonts w:ascii="Calibri" w:eastAsia="Calibri" w:hAnsi="Calibri" w:cs="Calibri"/>
          <w:sz w:val="20"/>
          <w:szCs w:val="20"/>
        </w:rPr>
      </w:pPr>
      <w:r>
        <w:rPr>
          <w:rFonts w:ascii="Calibri" w:eastAsia="Calibri" w:hAnsi="Calibri" w:cs="Calibri"/>
          <w:sz w:val="20"/>
          <w:szCs w:val="20"/>
        </w:rPr>
        <w:t>2. Accommodation and food costs</w:t>
      </w:r>
    </w:p>
    <w:p w14:paraId="7134D92E" w14:textId="77777777" w:rsidR="00B41F9B" w:rsidRDefault="00BB3E0D">
      <w:pPr>
        <w:pBdr>
          <w:top w:val="nil"/>
          <w:left w:val="nil"/>
          <w:bottom w:val="nil"/>
          <w:right w:val="nil"/>
          <w:between w:val="nil"/>
        </w:pBdr>
        <w:shd w:val="clear" w:color="auto" w:fill="FFFFFF"/>
        <w:spacing w:after="180" w:line="276" w:lineRule="auto"/>
        <w:ind w:left="720"/>
        <w:jc w:val="both"/>
        <w:rPr>
          <w:color w:val="000000"/>
          <w:sz w:val="20"/>
          <w:szCs w:val="20"/>
        </w:rPr>
      </w:pPr>
      <w:r>
        <w:rPr>
          <w:color w:val="000000"/>
          <w:sz w:val="20"/>
          <w:szCs w:val="20"/>
        </w:rPr>
        <w:t xml:space="preserve">Participants will have to cover the cost of accommodation and food by themselves. Organizers can help </w:t>
      </w:r>
      <w:r>
        <w:rPr>
          <w:sz w:val="20"/>
          <w:szCs w:val="20"/>
        </w:rPr>
        <w:t xml:space="preserve">them </w:t>
      </w:r>
      <w:r>
        <w:rPr>
          <w:color w:val="000000"/>
          <w:sz w:val="20"/>
          <w:szCs w:val="20"/>
        </w:rPr>
        <w:t xml:space="preserve">with suggestions and information, but </w:t>
      </w:r>
      <w:r>
        <w:rPr>
          <w:sz w:val="20"/>
          <w:szCs w:val="20"/>
        </w:rPr>
        <w:t xml:space="preserve">they </w:t>
      </w:r>
      <w:r>
        <w:rPr>
          <w:color w:val="000000"/>
          <w:sz w:val="20"/>
          <w:szCs w:val="20"/>
        </w:rPr>
        <w:t>will have to book directly.   </w:t>
      </w:r>
    </w:p>
    <w:p w14:paraId="137CA563" w14:textId="77777777" w:rsidR="00B41F9B" w:rsidRDefault="00BB3E0D">
      <w:pPr>
        <w:pStyle w:val="3"/>
        <w:shd w:val="clear" w:color="auto" w:fill="FFFFFF"/>
        <w:spacing w:before="375" w:after="150" w:line="276" w:lineRule="auto"/>
        <w:jc w:val="both"/>
        <w:rPr>
          <w:rFonts w:ascii="Calibri" w:eastAsia="Calibri" w:hAnsi="Calibri" w:cs="Calibri"/>
          <w:sz w:val="20"/>
          <w:szCs w:val="20"/>
        </w:rPr>
      </w:pPr>
      <w:r>
        <w:rPr>
          <w:rFonts w:ascii="Calibri" w:eastAsia="Calibri" w:hAnsi="Calibri" w:cs="Calibri"/>
          <w:sz w:val="20"/>
          <w:szCs w:val="20"/>
        </w:rPr>
        <w:t>3. Transportation costs</w:t>
      </w:r>
    </w:p>
    <w:p w14:paraId="2FE17B31" w14:textId="77777777" w:rsidR="00B41F9B" w:rsidRDefault="00BB3E0D">
      <w:pPr>
        <w:pBdr>
          <w:top w:val="nil"/>
          <w:left w:val="nil"/>
          <w:bottom w:val="nil"/>
          <w:right w:val="nil"/>
          <w:between w:val="nil"/>
        </w:pBdr>
        <w:shd w:val="clear" w:color="auto" w:fill="FFFFFF"/>
        <w:spacing w:after="180" w:line="276" w:lineRule="auto"/>
        <w:ind w:firstLine="720"/>
        <w:jc w:val="both"/>
        <w:rPr>
          <w:color w:val="000000"/>
          <w:sz w:val="20"/>
          <w:szCs w:val="20"/>
        </w:rPr>
      </w:pPr>
      <w:r>
        <w:rPr>
          <w:color w:val="000000"/>
          <w:sz w:val="20"/>
          <w:szCs w:val="20"/>
        </w:rPr>
        <w:t>Transportation costs are covered by participants themselves.</w:t>
      </w:r>
    </w:p>
    <w:p w14:paraId="783FD16D" w14:textId="77777777" w:rsidR="00B41F9B" w:rsidRDefault="00BB3E0D">
      <w:pPr>
        <w:pStyle w:val="3"/>
        <w:shd w:val="clear" w:color="auto" w:fill="FFFFFF"/>
        <w:spacing w:before="375" w:after="150" w:line="276" w:lineRule="auto"/>
        <w:jc w:val="both"/>
        <w:rPr>
          <w:rFonts w:ascii="Calibri" w:eastAsia="Calibri" w:hAnsi="Calibri" w:cs="Calibri"/>
          <w:sz w:val="20"/>
          <w:szCs w:val="20"/>
        </w:rPr>
      </w:pPr>
      <w:r>
        <w:rPr>
          <w:rFonts w:ascii="Calibri" w:eastAsia="Calibri" w:hAnsi="Calibri" w:cs="Calibri"/>
          <w:sz w:val="20"/>
          <w:szCs w:val="20"/>
        </w:rPr>
        <w:t>4. Photos, audio and video rights</w:t>
      </w:r>
    </w:p>
    <w:p w14:paraId="43523F81" w14:textId="1AC9935F" w:rsidR="00B41F9B" w:rsidRDefault="00BB3E0D">
      <w:pPr>
        <w:pBdr>
          <w:top w:val="nil"/>
          <w:left w:val="nil"/>
          <w:bottom w:val="nil"/>
          <w:right w:val="nil"/>
          <w:between w:val="nil"/>
        </w:pBdr>
        <w:shd w:val="clear" w:color="auto" w:fill="FFFFFF"/>
        <w:spacing w:after="180" w:line="276" w:lineRule="auto"/>
        <w:ind w:left="720"/>
        <w:jc w:val="both"/>
        <w:rPr>
          <w:color w:val="000000"/>
          <w:sz w:val="20"/>
          <w:szCs w:val="20"/>
        </w:rPr>
      </w:pPr>
      <w:r>
        <w:rPr>
          <w:color w:val="000000"/>
          <w:sz w:val="20"/>
          <w:szCs w:val="20"/>
        </w:rPr>
        <w:t xml:space="preserve">All audio and video rights belong to the organizer of the competition. The </w:t>
      </w:r>
      <w:proofErr w:type="spellStart"/>
      <w:r w:rsidR="00990F4E">
        <w:rPr>
          <w:color w:val="000000"/>
          <w:sz w:val="20"/>
          <w:szCs w:val="20"/>
        </w:rPr>
        <w:t>partcipants</w:t>
      </w:r>
      <w:proofErr w:type="spellEnd"/>
      <w:r>
        <w:rPr>
          <w:color w:val="000000"/>
          <w:sz w:val="20"/>
          <w:szCs w:val="20"/>
        </w:rPr>
        <w:t xml:space="preserve"> receive no compensation for their </w:t>
      </w:r>
      <w:r w:rsidR="006F04DA">
        <w:rPr>
          <w:color w:val="000000"/>
          <w:sz w:val="20"/>
          <w:szCs w:val="20"/>
        </w:rPr>
        <w:t>performance;</w:t>
      </w:r>
      <w:r>
        <w:rPr>
          <w:color w:val="000000"/>
          <w:sz w:val="20"/>
          <w:szCs w:val="20"/>
        </w:rPr>
        <w:t xml:space="preserve"> however, they receive a video and photos of their performance.</w:t>
      </w:r>
    </w:p>
    <w:p w14:paraId="455B09E9" w14:textId="77777777" w:rsidR="00B41F9B" w:rsidRDefault="00B41F9B">
      <w:pPr>
        <w:pBdr>
          <w:top w:val="nil"/>
          <w:left w:val="nil"/>
          <w:bottom w:val="nil"/>
          <w:right w:val="nil"/>
          <w:between w:val="nil"/>
        </w:pBdr>
        <w:shd w:val="clear" w:color="auto" w:fill="FFFFFF"/>
        <w:spacing w:after="180" w:line="276" w:lineRule="auto"/>
        <w:jc w:val="both"/>
        <w:rPr>
          <w:color w:val="000000"/>
          <w:sz w:val="20"/>
          <w:szCs w:val="20"/>
        </w:rPr>
      </w:pPr>
    </w:p>
    <w:tbl>
      <w:tblPr>
        <w:tblStyle w:val="a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41F9B" w14:paraId="73185292" w14:textId="77777777">
        <w:tc>
          <w:tcPr>
            <w:tcW w:w="9350" w:type="dxa"/>
            <w:tcBorders>
              <w:top w:val="single" w:sz="4" w:space="0" w:color="000000"/>
              <w:left w:val="single" w:sz="4" w:space="0" w:color="000000"/>
              <w:bottom w:val="single" w:sz="4" w:space="0" w:color="000000"/>
              <w:right w:val="single" w:sz="4" w:space="0" w:color="000000"/>
            </w:tcBorders>
            <w:shd w:val="clear" w:color="auto" w:fill="C00000"/>
          </w:tcPr>
          <w:p w14:paraId="50980583" w14:textId="77777777" w:rsidR="00B41F9B" w:rsidRDefault="00BB3E0D">
            <w:pPr>
              <w:pBdr>
                <w:top w:val="nil"/>
                <w:left w:val="nil"/>
                <w:bottom w:val="nil"/>
                <w:right w:val="nil"/>
                <w:between w:val="nil"/>
              </w:pBdr>
              <w:spacing w:line="276" w:lineRule="auto"/>
              <w:jc w:val="both"/>
              <w:rPr>
                <w:b/>
                <w:color w:val="FFFFFF"/>
                <w:sz w:val="20"/>
                <w:szCs w:val="20"/>
              </w:rPr>
            </w:pPr>
            <w:r>
              <w:rPr>
                <w:b/>
                <w:color w:val="FFFFFF"/>
                <w:sz w:val="20"/>
                <w:szCs w:val="20"/>
              </w:rPr>
              <w:t>LEGAL MATTERS</w:t>
            </w:r>
          </w:p>
        </w:tc>
      </w:tr>
    </w:tbl>
    <w:p w14:paraId="07249F08" w14:textId="77777777" w:rsidR="00B41F9B" w:rsidRDefault="00B41F9B">
      <w:pPr>
        <w:pBdr>
          <w:top w:val="nil"/>
          <w:left w:val="nil"/>
          <w:bottom w:val="nil"/>
          <w:right w:val="nil"/>
          <w:between w:val="nil"/>
        </w:pBdr>
        <w:spacing w:after="0" w:line="276" w:lineRule="auto"/>
        <w:jc w:val="both"/>
        <w:rPr>
          <w:color w:val="000000"/>
          <w:sz w:val="20"/>
          <w:szCs w:val="20"/>
        </w:rPr>
      </w:pPr>
    </w:p>
    <w:p w14:paraId="22F5B047" w14:textId="77777777" w:rsidR="00B41F9B" w:rsidRDefault="00BB3E0D">
      <w:pPr>
        <w:numPr>
          <w:ilvl w:val="0"/>
          <w:numId w:val="4"/>
        </w:numPr>
        <w:pBdr>
          <w:top w:val="nil"/>
          <w:left w:val="nil"/>
          <w:bottom w:val="nil"/>
          <w:right w:val="nil"/>
          <w:between w:val="nil"/>
        </w:pBdr>
        <w:spacing w:after="0" w:line="276" w:lineRule="auto"/>
        <w:ind w:left="357" w:hanging="357"/>
        <w:jc w:val="both"/>
        <w:rPr>
          <w:color w:val="000000"/>
          <w:sz w:val="20"/>
          <w:szCs w:val="20"/>
        </w:rPr>
      </w:pPr>
      <w:r>
        <w:rPr>
          <w:color w:val="000000"/>
          <w:sz w:val="20"/>
          <w:szCs w:val="20"/>
        </w:rPr>
        <w:t>The organizer is not responsible for any possible accidents, losses, theft and such, during the competition and the choirs’ stay in Preveza.</w:t>
      </w:r>
    </w:p>
    <w:p w14:paraId="46785A60" w14:textId="77777777" w:rsidR="00B41F9B" w:rsidRDefault="00BB3E0D">
      <w:pPr>
        <w:numPr>
          <w:ilvl w:val="0"/>
          <w:numId w:val="4"/>
        </w:numPr>
        <w:pBdr>
          <w:top w:val="nil"/>
          <w:left w:val="nil"/>
          <w:bottom w:val="nil"/>
          <w:right w:val="nil"/>
          <w:between w:val="nil"/>
        </w:pBdr>
        <w:spacing w:after="0" w:line="276" w:lineRule="auto"/>
        <w:ind w:left="357" w:hanging="357"/>
        <w:jc w:val="both"/>
        <w:rPr>
          <w:color w:val="000000"/>
          <w:sz w:val="20"/>
          <w:szCs w:val="20"/>
        </w:rPr>
      </w:pPr>
      <w:r>
        <w:rPr>
          <w:color w:val="000000"/>
          <w:sz w:val="20"/>
          <w:szCs w:val="20"/>
        </w:rPr>
        <w:t>Official language of the competition is English.</w:t>
      </w:r>
    </w:p>
    <w:p w14:paraId="122FF2C3" w14:textId="77777777" w:rsidR="00B41F9B" w:rsidRDefault="00BB3E0D">
      <w:pPr>
        <w:numPr>
          <w:ilvl w:val="0"/>
          <w:numId w:val="4"/>
        </w:numPr>
        <w:pBdr>
          <w:top w:val="nil"/>
          <w:left w:val="nil"/>
          <w:bottom w:val="nil"/>
          <w:right w:val="nil"/>
          <w:between w:val="nil"/>
        </w:pBdr>
        <w:spacing w:after="0" w:line="276" w:lineRule="auto"/>
        <w:ind w:left="357" w:hanging="357"/>
        <w:jc w:val="both"/>
        <w:rPr>
          <w:color w:val="000000"/>
          <w:sz w:val="20"/>
          <w:szCs w:val="20"/>
        </w:rPr>
      </w:pPr>
      <w:r>
        <w:rPr>
          <w:color w:val="000000"/>
          <w:sz w:val="20"/>
          <w:szCs w:val="20"/>
        </w:rPr>
        <w:t>With the application, the conductors confirm that they accept the conditions of the competition.</w:t>
      </w:r>
    </w:p>
    <w:p w14:paraId="5480ED2B" w14:textId="77777777" w:rsidR="00B41F9B" w:rsidRDefault="00BB3E0D">
      <w:pPr>
        <w:numPr>
          <w:ilvl w:val="0"/>
          <w:numId w:val="4"/>
        </w:numPr>
        <w:pBdr>
          <w:top w:val="nil"/>
          <w:left w:val="nil"/>
          <w:bottom w:val="nil"/>
          <w:right w:val="nil"/>
          <w:between w:val="nil"/>
        </w:pBdr>
        <w:shd w:val="clear" w:color="auto" w:fill="FFFFFF"/>
        <w:spacing w:after="0" w:line="276" w:lineRule="auto"/>
        <w:ind w:left="357" w:hanging="357"/>
        <w:jc w:val="both"/>
        <w:rPr>
          <w:color w:val="000000"/>
          <w:sz w:val="20"/>
          <w:szCs w:val="20"/>
        </w:rPr>
      </w:pPr>
      <w:r>
        <w:rPr>
          <w:color w:val="000000"/>
          <w:sz w:val="20"/>
          <w:szCs w:val="20"/>
        </w:rPr>
        <w:t>The organization committee holds the right to change the conditions and terms of the competition upon unexpected circumstances. The organization committee must inform the participating conductor of such changes in writing.</w:t>
      </w:r>
    </w:p>
    <w:sectPr w:rsidR="00B41F9B">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0BED011-B90A-4676-82D5-DFBE38C0C285}"/>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200247B" w:usb2="00000009" w:usb3="00000000" w:csb0="000001FF" w:csb1="00000000"/>
    <w:embedRegular r:id="rId2" w:fontKey="{B22FAF5C-BC4D-4E6B-AFEE-149138C11891}"/>
    <w:embedBold r:id="rId3" w:fontKey="{3E93EEB6-E3A4-4D10-B5A7-B489078B21E7}"/>
    <w:embedItalic r:id="rId4" w:fontKey="{1E78BCB8-BDEA-46D3-9EF4-72E88A58C834}"/>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5" w:fontKey="{43518583-FBD8-4F15-9BCE-33DB65705254}"/>
    <w:embedItalic r:id="rId6" w:fontKey="{E0252303-A3C1-4D64-A47D-D9EF4AD79586}"/>
  </w:font>
  <w:font w:name="Arial Black">
    <w:panose1 w:val="020B0A04020102020204"/>
    <w:charset w:val="A1"/>
    <w:family w:val="swiss"/>
    <w:pitch w:val="variable"/>
    <w:sig w:usb0="A00002AF" w:usb1="400078FB" w:usb2="00000000" w:usb3="00000000" w:csb0="0000009F" w:csb1="00000000"/>
    <w:embedRegular r:id="rId7" w:fontKey="{537FEF05-655E-4A02-ABFF-1F816194AE80}"/>
    <w:embedBold r:id="rId8" w:fontKey="{D0024176-F9F7-4C8E-B503-E4AA9C5F8342}"/>
  </w:font>
  <w:font w:name="Cambria">
    <w:panose1 w:val="02040503050406030204"/>
    <w:charset w:val="A1"/>
    <w:family w:val="roman"/>
    <w:pitch w:val="variable"/>
    <w:sig w:usb0="E00006FF" w:usb1="420024FF" w:usb2="02000000" w:usb3="00000000" w:csb0="0000019F" w:csb1="00000000"/>
    <w:embedRegular r:id="rId9" w:fontKey="{41F2E33A-4BEC-42DB-9A25-F8269524211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C5FFF"/>
    <w:multiLevelType w:val="multilevel"/>
    <w:tmpl w:val="29027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876B00"/>
    <w:multiLevelType w:val="multilevel"/>
    <w:tmpl w:val="713229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6C1F8A"/>
    <w:multiLevelType w:val="multilevel"/>
    <w:tmpl w:val="748695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EA2B40"/>
    <w:multiLevelType w:val="multilevel"/>
    <w:tmpl w:val="FDE254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7584E5C"/>
    <w:multiLevelType w:val="multilevel"/>
    <w:tmpl w:val="B4326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0999059">
    <w:abstractNumId w:val="0"/>
  </w:num>
  <w:num w:numId="2" w16cid:durableId="27024267">
    <w:abstractNumId w:val="3"/>
  </w:num>
  <w:num w:numId="3" w16cid:durableId="27919334">
    <w:abstractNumId w:val="2"/>
  </w:num>
  <w:num w:numId="4" w16cid:durableId="1151405745">
    <w:abstractNumId w:val="1"/>
  </w:num>
  <w:num w:numId="5" w16cid:durableId="19253330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F9B"/>
    <w:rsid w:val="0009374A"/>
    <w:rsid w:val="00260273"/>
    <w:rsid w:val="00304D57"/>
    <w:rsid w:val="006F04DA"/>
    <w:rsid w:val="008727B1"/>
    <w:rsid w:val="00990F4E"/>
    <w:rsid w:val="00B41F9B"/>
    <w:rsid w:val="00BB3E0D"/>
    <w:rsid w:val="00E713E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DCDF0"/>
  <w15:docId w15:val="{378256F2-0F65-4376-944E-7B1FE5953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l-G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40" w:after="0"/>
      <w:outlineLvl w:val="3"/>
    </w:pPr>
    <w:rPr>
      <w:i/>
      <w:color w:val="2E75B5"/>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strum.s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youtube.com/@kgblchamberchoir380/videos" TargetMode="External"/><Relationship Id="rId5" Type="http://schemas.openxmlformats.org/officeDocument/2006/relationships/image" Target="media/image1.png"/><Relationship Id="rId10" Type="http://schemas.openxmlformats.org/officeDocument/2006/relationships/hyperlink" Target="https://www.choirkgbl.eu/"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11</Pages>
  <Words>3296</Words>
  <Characters>17803</Characters>
  <Application>Microsoft Office Word</Application>
  <DocSecurity>0</DocSecurity>
  <Lines>148</Lines>
  <Paragraphs>42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ARMONIA</dc:creator>
  <cp:lastModifiedBy>Διεθνές Χορωδιακό Φεστιβάλ Πρέβεζας</cp:lastModifiedBy>
  <cp:revision>5</cp:revision>
  <dcterms:created xsi:type="dcterms:W3CDTF">2025-02-17T21:24:00Z</dcterms:created>
  <dcterms:modified xsi:type="dcterms:W3CDTF">2025-03-04T19:23:00Z</dcterms:modified>
</cp:coreProperties>
</file>